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BAFF" w14:textId="62639030" w:rsidR="007F205B" w:rsidRDefault="007F205B" w:rsidP="007F205B">
      <w:pPr>
        <w:pStyle w:val="Heading1"/>
        <w:jc w:val="center"/>
      </w:pPr>
      <w:bookmarkStart w:id="0" w:name="_Hlk96511213"/>
      <w:r>
        <w:t>Overview</w:t>
      </w:r>
    </w:p>
    <w:p w14:paraId="18EF56AC" w14:textId="23E108F3" w:rsidR="003325F7" w:rsidRDefault="0076314B" w:rsidP="00E9070A">
      <w:r>
        <w:t>T</w:t>
      </w:r>
      <w:r w:rsidRPr="0076314B">
        <w:t xml:space="preserve">he </w:t>
      </w:r>
      <w:r w:rsidR="008E0210" w:rsidRPr="008E0210">
        <w:t xml:space="preserve">Washington Patient Safety Coalition </w:t>
      </w:r>
      <w:r w:rsidR="008C3DBB">
        <w:t>Speak-Up!</w:t>
      </w:r>
      <w:r w:rsidRPr="0076314B">
        <w:t xml:space="preserve"> Award is </w:t>
      </w:r>
      <w:r>
        <w:t>a</w:t>
      </w:r>
      <w:r w:rsidRPr="0076314B">
        <w:t xml:space="preserve"> </w:t>
      </w:r>
      <w:r>
        <w:t>statewide recognition</w:t>
      </w:r>
      <w:r w:rsidRPr="0076314B">
        <w:t xml:space="preserve"> program designed to </w:t>
      </w:r>
      <w:r w:rsidR="00E80055">
        <w:t>celebrate</w:t>
      </w:r>
      <w:r w:rsidRPr="0076314B">
        <w:t xml:space="preserve"> the efforts of individuals or teams </w:t>
      </w:r>
      <w:r>
        <w:t xml:space="preserve">in Washington State </w:t>
      </w:r>
      <w:r w:rsidRPr="0076314B">
        <w:t xml:space="preserve">who </w:t>
      </w:r>
      <w:r w:rsidR="00E9070A">
        <w:t xml:space="preserve">demonstrate a commitment to keeping patients and staff safe by </w:t>
      </w:r>
      <w:r w:rsidRPr="0076314B">
        <w:t>spea</w:t>
      </w:r>
      <w:r w:rsidR="00E9070A">
        <w:t>king up and voicing their concerns to promote health care safety</w:t>
      </w:r>
      <w:r w:rsidRPr="0076314B">
        <w:t>.</w:t>
      </w:r>
      <w:bookmarkEnd w:id="0"/>
    </w:p>
    <w:p w14:paraId="4D9F0527" w14:textId="259156C4" w:rsidR="00E9070A" w:rsidRDefault="002442DD" w:rsidP="00E9070A">
      <w:r w:rsidRPr="002442DD">
        <w:t xml:space="preserve">Speaking up is a strong indicator of a culture of </w:t>
      </w:r>
      <w:r w:rsidR="008D17C0" w:rsidRPr="002442DD">
        <w:t>safety and</w:t>
      </w:r>
      <w:r w:rsidR="007C7E7D">
        <w:t xml:space="preserve"> a nomination</w:t>
      </w:r>
      <w:r w:rsidRPr="002442DD">
        <w:t xml:space="preserve"> for this award </w:t>
      </w:r>
      <w:r w:rsidR="003325F7">
        <w:t>indicates</w:t>
      </w:r>
      <w:r w:rsidRPr="002442DD">
        <w:t xml:space="preserve"> that </w:t>
      </w:r>
      <w:r>
        <w:t>nominees</w:t>
      </w:r>
      <w:r w:rsidRPr="002442DD">
        <w:t xml:space="preserve"> </w:t>
      </w:r>
      <w:bookmarkStart w:id="1" w:name="_Hlk98407993"/>
      <w:r w:rsidRPr="002442DD">
        <w:t>did the right thing for the safety of patients and staff</w:t>
      </w:r>
      <w:bookmarkEnd w:id="1"/>
      <w:r w:rsidRPr="002442DD">
        <w:t xml:space="preserve">. </w:t>
      </w:r>
      <w:r>
        <w:t>Their</w:t>
      </w:r>
      <w:r w:rsidRPr="002442DD">
        <w:t xml:space="preserve"> actions serve as a model to others.</w:t>
      </w:r>
    </w:p>
    <w:p w14:paraId="20FD40AB" w14:textId="2EA69745" w:rsidR="003325F7" w:rsidRDefault="003325F7" w:rsidP="00E9070A">
      <w:r w:rsidRPr="0076314B">
        <w:t xml:space="preserve">The award is a tool </w:t>
      </w:r>
      <w:r>
        <w:t>to support efforts to</w:t>
      </w:r>
      <w:r w:rsidRPr="0076314B">
        <w:t xml:space="preserve"> eliminate preventable harm caused by miscommunication and non-communication.</w:t>
      </w:r>
    </w:p>
    <w:p w14:paraId="79465826" w14:textId="75608A7D" w:rsidR="00E221F0" w:rsidRDefault="00E221F0" w:rsidP="008E0210">
      <w:pPr>
        <w:pStyle w:val="Heading2"/>
      </w:pPr>
      <w:bookmarkStart w:id="2" w:name="_Hlk96511312"/>
      <w:r>
        <w:t>Nominations</w:t>
      </w:r>
    </w:p>
    <w:p w14:paraId="73A47293" w14:textId="643E4F6E" w:rsidR="00190BA5" w:rsidRDefault="00190BA5" w:rsidP="00011600">
      <w:pPr>
        <w:pStyle w:val="ListParagraph"/>
        <w:numPr>
          <w:ilvl w:val="0"/>
          <w:numId w:val="2"/>
        </w:numPr>
      </w:pPr>
      <w:bookmarkStart w:id="3" w:name="_Hlk97039662"/>
      <w:r>
        <w:t>T</w:t>
      </w:r>
      <w:r w:rsidRPr="0076314B">
        <w:t xml:space="preserve">he </w:t>
      </w:r>
      <w:r>
        <w:t>WPSC</w:t>
      </w:r>
      <w:r w:rsidRPr="0076314B">
        <w:t xml:space="preserve"> </w:t>
      </w:r>
      <w:r w:rsidR="008C3DBB">
        <w:t>Speak-Up!</w:t>
      </w:r>
      <w:r w:rsidRPr="0076314B">
        <w:t xml:space="preserve"> Award is </w:t>
      </w:r>
      <w:r>
        <w:t>open to i</w:t>
      </w:r>
      <w:r w:rsidRPr="00E80055">
        <w:t xml:space="preserve">ndividuals </w:t>
      </w:r>
      <w:r>
        <w:t>and</w:t>
      </w:r>
      <w:r w:rsidRPr="00E80055">
        <w:t xml:space="preserve"> teams </w:t>
      </w:r>
      <w:r>
        <w:t>from</w:t>
      </w:r>
      <w:r w:rsidRPr="00E80055">
        <w:t xml:space="preserve"> </w:t>
      </w:r>
      <w:r w:rsidR="00A65D23">
        <w:t xml:space="preserve">any </w:t>
      </w:r>
      <w:r>
        <w:t xml:space="preserve">Washington healthcare </w:t>
      </w:r>
      <w:r w:rsidRPr="00E80055">
        <w:t>organization</w:t>
      </w:r>
      <w:r w:rsidR="00A65D23">
        <w:t>, such as</w:t>
      </w:r>
      <w:r>
        <w:t xml:space="preserve"> hospitals, pharmacies, skilled nursing facilities, </w:t>
      </w:r>
      <w:proofErr w:type="gramStart"/>
      <w:r>
        <w:t>clinics</w:t>
      </w:r>
      <w:proofErr w:type="gramEnd"/>
      <w:r>
        <w:t xml:space="preserve"> and physician offices to name some examples.</w:t>
      </w:r>
    </w:p>
    <w:p w14:paraId="15447831" w14:textId="1F0290F3" w:rsidR="00011600" w:rsidRDefault="00011600" w:rsidP="00733B20">
      <w:pPr>
        <w:pStyle w:val="ListParagraph"/>
        <w:numPr>
          <w:ilvl w:val="0"/>
          <w:numId w:val="2"/>
        </w:numPr>
        <w:spacing w:after="0"/>
      </w:pPr>
      <w:bookmarkStart w:id="4" w:name="_Hlk97039496"/>
      <w:r>
        <w:t>All nominations are submitted through an</w:t>
      </w:r>
      <w:hyperlink r:id="rId11" w:anchor="1635372607979-a9736758-9b2c" w:history="1">
        <w:r w:rsidRPr="00733B20">
          <w:rPr>
            <w:rStyle w:val="Hyperlink"/>
          </w:rPr>
          <w:t xml:space="preserve"> on-line form</w:t>
        </w:r>
      </w:hyperlink>
      <w:r w:rsidR="00EA41C3">
        <w:t xml:space="preserve"> on the WPSC website.</w:t>
      </w:r>
    </w:p>
    <w:bookmarkEnd w:id="4"/>
    <w:p w14:paraId="47EE2CFB" w14:textId="0E3A2601" w:rsidR="00733B20" w:rsidRPr="00733B20" w:rsidRDefault="00733B20" w:rsidP="00733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733B20">
        <w:t xml:space="preserve">Nominations should be for events </w:t>
      </w:r>
      <w:r w:rsidR="00835924">
        <w:t xml:space="preserve">within </w:t>
      </w:r>
      <w:r w:rsidRPr="00733B20">
        <w:t>12 months</w:t>
      </w:r>
      <w:r w:rsidR="00835924">
        <w:t xml:space="preserve"> prior to the nominating period</w:t>
      </w:r>
      <w:r w:rsidRPr="00733B20">
        <w:t>.</w:t>
      </w:r>
    </w:p>
    <w:p w14:paraId="098E61FE" w14:textId="65802049" w:rsidR="00AD0867" w:rsidRDefault="00AD0867" w:rsidP="00011600">
      <w:pPr>
        <w:pStyle w:val="ListParagraph"/>
        <w:numPr>
          <w:ilvl w:val="0"/>
          <w:numId w:val="2"/>
        </w:numPr>
      </w:pPr>
      <w:r w:rsidRPr="00AD0867">
        <w:t>You can nominate the same individual or team multiple times, but it must be for a different event.</w:t>
      </w:r>
    </w:p>
    <w:p w14:paraId="13222261" w14:textId="53E06943" w:rsidR="00AD0867" w:rsidRPr="00AD0867" w:rsidRDefault="00AD0867" w:rsidP="00AD0867">
      <w:pPr>
        <w:pStyle w:val="ListParagraph"/>
        <w:numPr>
          <w:ilvl w:val="0"/>
          <w:numId w:val="2"/>
        </w:numPr>
      </w:pPr>
      <w:r>
        <w:t>T</w:t>
      </w:r>
      <w:r w:rsidRPr="00AD0867">
        <w:t xml:space="preserve">here </w:t>
      </w:r>
      <w:r w:rsidR="00A87BAD">
        <w:t xml:space="preserve">is </w:t>
      </w:r>
      <w:r w:rsidRPr="00AD0867">
        <w:t xml:space="preserve">a limit of one award finalist per </w:t>
      </w:r>
      <w:r>
        <w:t>facility</w:t>
      </w:r>
      <w:r w:rsidRPr="00AD0867">
        <w:t xml:space="preserve">, per </w:t>
      </w:r>
      <w:r>
        <w:t>award cycle</w:t>
      </w:r>
      <w:r w:rsidRPr="00AD0867">
        <w:t xml:space="preserve">. All organizations and staff are encouraged to nominate as many individuals as they would like, </w:t>
      </w:r>
      <w:r>
        <w:t>however,</w:t>
      </w:r>
      <w:r w:rsidRPr="00AD0867">
        <w:t xml:space="preserve"> only one nominee will move into the finalist pool per </w:t>
      </w:r>
      <w:r>
        <w:t>award cycle</w:t>
      </w:r>
      <w:r w:rsidRPr="00AD0867">
        <w:t>.</w:t>
      </w:r>
    </w:p>
    <w:p w14:paraId="3B81B0F3" w14:textId="77777777" w:rsidR="00011600" w:rsidRDefault="00011600" w:rsidP="00190BA5">
      <w:pPr>
        <w:pStyle w:val="ListParagraph"/>
        <w:numPr>
          <w:ilvl w:val="0"/>
          <w:numId w:val="2"/>
        </w:numPr>
      </w:pPr>
      <w:r>
        <w:t>N</w:t>
      </w:r>
      <w:r w:rsidR="00190BA5">
        <w:t xml:space="preserve">ominations are accepted on an ongoing basis and will be reviewed and awarded </w:t>
      </w:r>
      <w:r>
        <w:t>twice a year. Award winners and all nominees will rec</w:t>
      </w:r>
      <w:r w:rsidR="00190BA5">
        <w:t>eiv</w:t>
      </w:r>
      <w:r>
        <w:t>e</w:t>
      </w:r>
      <w:r w:rsidR="00190BA5">
        <w:t xml:space="preserve"> recognition at the annual </w:t>
      </w:r>
      <w:r>
        <w:t>NW</w:t>
      </w:r>
      <w:r w:rsidR="00190BA5">
        <w:t xml:space="preserve"> Patient Safety</w:t>
      </w:r>
      <w:r>
        <w:t xml:space="preserve"> Conference</w:t>
      </w:r>
      <w:r w:rsidR="00190BA5">
        <w:t>.</w:t>
      </w:r>
      <w:r>
        <w:t xml:space="preserve"> </w:t>
      </w:r>
    </w:p>
    <w:p w14:paraId="49F0D838" w14:textId="70F3293B" w:rsidR="00190BA5" w:rsidRDefault="00190BA5" w:rsidP="00190BA5">
      <w:pPr>
        <w:pStyle w:val="ListParagraph"/>
        <w:numPr>
          <w:ilvl w:val="0"/>
          <w:numId w:val="2"/>
        </w:numPr>
      </w:pPr>
      <w:r>
        <w:t xml:space="preserve">The </w:t>
      </w:r>
      <w:r w:rsidR="00011600">
        <w:t>WPSC</w:t>
      </w:r>
      <w:r>
        <w:t xml:space="preserve"> may publish the nominee's name if selected as a finalist.  Please email </w:t>
      </w:r>
      <w:r w:rsidR="00011600">
        <w:t>WPSC@qualityhealth.org</w:t>
      </w:r>
      <w:r>
        <w:t xml:space="preserve"> if you would not like your name shared.</w:t>
      </w:r>
    </w:p>
    <w:p w14:paraId="39231C3A" w14:textId="5232E628" w:rsidR="00190BA5" w:rsidRDefault="00190BA5" w:rsidP="00011600">
      <w:pPr>
        <w:pStyle w:val="ListParagraph"/>
        <w:numPr>
          <w:ilvl w:val="0"/>
          <w:numId w:val="2"/>
        </w:numPr>
      </w:pPr>
      <w:r>
        <w:t>Application and supplementary materials provided during the nomination process will not be returned.</w:t>
      </w:r>
    </w:p>
    <w:bookmarkEnd w:id="3"/>
    <w:p w14:paraId="58F98F4F" w14:textId="04220C95" w:rsidR="008E0210" w:rsidRDefault="008E0210" w:rsidP="008E0210">
      <w:pPr>
        <w:pStyle w:val="Heading2"/>
      </w:pPr>
      <w:r>
        <w:t>Evaluation process</w:t>
      </w:r>
    </w:p>
    <w:p w14:paraId="0F0571B3" w14:textId="3E8390CE" w:rsidR="008E0210" w:rsidRDefault="008E0210" w:rsidP="00444463">
      <w:r>
        <w:t xml:space="preserve">All nominations </w:t>
      </w:r>
      <w:r w:rsidR="00A87BAD">
        <w:t xml:space="preserve">are </w:t>
      </w:r>
      <w:r>
        <w:t xml:space="preserve">reviewed by a </w:t>
      </w:r>
      <w:r w:rsidR="00444463">
        <w:t xml:space="preserve">committee of patient safety and quality improvement leaders and patient advocates. Criteria includes </w:t>
      </w:r>
      <w:r>
        <w:t>completeness of the nomination form, the nature of the event</w:t>
      </w:r>
      <w:r w:rsidR="00FF301E">
        <w:t xml:space="preserve">, </w:t>
      </w:r>
      <w:r>
        <w:t>the impact of the prevented adverse event or error</w:t>
      </w:r>
      <w:r w:rsidR="00444463">
        <w:t>,</w:t>
      </w:r>
      <w:r w:rsidR="00FF301E">
        <w:t xml:space="preserve"> and t</w:t>
      </w:r>
      <w:r w:rsidR="00FF301E" w:rsidRPr="00FF301E">
        <w:t>ransparency and communication</w:t>
      </w:r>
      <w:r>
        <w:t xml:space="preserve">. </w:t>
      </w:r>
    </w:p>
    <w:p w14:paraId="4812A89C" w14:textId="16F22C87" w:rsidR="003248C6" w:rsidRDefault="0038335C" w:rsidP="0038335C">
      <w:pPr>
        <w:pStyle w:val="Heading2"/>
      </w:pPr>
      <w:r>
        <w:t>Award Presentation</w:t>
      </w:r>
    </w:p>
    <w:p w14:paraId="2764E485" w14:textId="04D9E09D" w:rsidR="00B811C7" w:rsidRDefault="00444463">
      <w:r w:rsidRPr="00AA0675">
        <w:t xml:space="preserve">Awards are given twice a year. All nominees </w:t>
      </w:r>
      <w:r>
        <w:t>are</w:t>
      </w:r>
      <w:r w:rsidRPr="00AA0675">
        <w:t xml:space="preserve"> congratulated and receive recognition through the WPSC’s website and patient safety newsletter. Finalists and award winners will receive recognition at the annual NW Patient Safety Conference</w:t>
      </w:r>
      <w:r w:rsidR="00232D47">
        <w:t xml:space="preserve"> and </w:t>
      </w:r>
      <w:r>
        <w:t xml:space="preserve">free registration. </w:t>
      </w:r>
      <w:r w:rsidRPr="00AA0675">
        <w:t>If approved by the awardee’s organization, the WPSC will arrange for an onsite recognition event.</w:t>
      </w:r>
      <w:bookmarkEnd w:id="2"/>
      <w:r w:rsidR="00B811C7">
        <w:br w:type="page"/>
      </w:r>
    </w:p>
    <w:p w14:paraId="304F01C3" w14:textId="6DDD8BC6" w:rsidR="00FE25CA" w:rsidRDefault="00FE25CA" w:rsidP="00FE25CA">
      <w:pPr>
        <w:pStyle w:val="Heading1"/>
        <w:jc w:val="center"/>
      </w:pPr>
      <w:r>
        <w:lastRenderedPageBreak/>
        <w:t>Press Release</w:t>
      </w:r>
    </w:p>
    <w:p w14:paraId="0EB03EDD" w14:textId="77777777" w:rsidR="00FE25CA" w:rsidRDefault="00FE25CA" w:rsidP="00E51E9D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407"/>
      </w:tblGrid>
      <w:tr w:rsidR="0095535E" w:rsidRPr="0095535E" w14:paraId="0DF5DBC6" w14:textId="240C4BC5" w:rsidTr="0095535E">
        <w:tc>
          <w:tcPr>
            <w:tcW w:w="4943" w:type="dxa"/>
          </w:tcPr>
          <w:p w14:paraId="4A35D33E" w14:textId="4918133C" w:rsidR="0095535E" w:rsidRPr="0095535E" w:rsidRDefault="0095535E" w:rsidP="00872534">
            <w:pPr>
              <w:rPr>
                <w:b/>
                <w:bCs/>
              </w:rPr>
            </w:pPr>
          </w:p>
        </w:tc>
        <w:tc>
          <w:tcPr>
            <w:tcW w:w="4407" w:type="dxa"/>
          </w:tcPr>
          <w:p w14:paraId="3F905468" w14:textId="77777777" w:rsidR="0095535E" w:rsidRDefault="0095535E" w:rsidP="0095535E">
            <w:r w:rsidRPr="00E51E9D">
              <w:rPr>
                <w:b/>
                <w:bCs/>
              </w:rPr>
              <w:t>Contact:</w:t>
            </w:r>
            <w:r>
              <w:t xml:space="preserve"> Steve Levy, Executive Director, </w:t>
            </w:r>
            <w:r w:rsidRPr="00C13816">
              <w:t>Washington Patient Safety Coalition</w:t>
            </w:r>
          </w:p>
          <w:p w14:paraId="05AC76A2" w14:textId="416C4F1E" w:rsidR="0095535E" w:rsidRDefault="008E7F93" w:rsidP="00872534">
            <w:hyperlink r:id="rId12" w:history="1">
              <w:r w:rsidR="0095535E" w:rsidRPr="004F4422">
                <w:rPr>
                  <w:rStyle w:val="Hyperlink"/>
                </w:rPr>
                <w:t>slevy@qualityhealth.org</w:t>
              </w:r>
            </w:hyperlink>
          </w:p>
          <w:p w14:paraId="06C392DF" w14:textId="230D2A47" w:rsidR="0095535E" w:rsidRPr="0095535E" w:rsidRDefault="0095535E" w:rsidP="00872534">
            <w:r w:rsidRPr="00AA0675">
              <w:t>(954) 540-3860</w:t>
            </w:r>
          </w:p>
        </w:tc>
      </w:tr>
    </w:tbl>
    <w:p w14:paraId="7D2CE9DC" w14:textId="77777777" w:rsidR="000167A8" w:rsidRDefault="000167A8" w:rsidP="000167A8">
      <w:pPr>
        <w:jc w:val="center"/>
        <w:rPr>
          <w:b/>
          <w:bCs/>
          <w:sz w:val="40"/>
          <w:szCs w:val="40"/>
        </w:rPr>
      </w:pPr>
    </w:p>
    <w:p w14:paraId="57C85D48" w14:textId="03BF60C4" w:rsidR="000167A8" w:rsidRPr="00E51E9D" w:rsidRDefault="000167A8" w:rsidP="000167A8">
      <w:pPr>
        <w:jc w:val="center"/>
        <w:rPr>
          <w:b/>
          <w:bCs/>
        </w:rPr>
      </w:pPr>
      <w:r w:rsidRPr="000167A8">
        <w:rPr>
          <w:b/>
          <w:bCs/>
          <w:sz w:val="40"/>
          <w:szCs w:val="40"/>
        </w:rPr>
        <w:t>For Immediate Release</w:t>
      </w:r>
    </w:p>
    <w:p w14:paraId="752C4A33" w14:textId="086EF2ED" w:rsidR="00A1105E" w:rsidRPr="000167A8" w:rsidRDefault="00A1105E" w:rsidP="00A1105E">
      <w:pPr>
        <w:rPr>
          <w:b/>
          <w:bCs/>
          <w:sz w:val="28"/>
          <w:szCs w:val="28"/>
        </w:rPr>
      </w:pPr>
      <w:r w:rsidRPr="000167A8">
        <w:rPr>
          <w:b/>
          <w:bCs/>
          <w:sz w:val="28"/>
          <w:szCs w:val="28"/>
        </w:rPr>
        <w:t xml:space="preserve">New statewide award to </w:t>
      </w:r>
      <w:r w:rsidR="000167A8">
        <w:rPr>
          <w:b/>
          <w:bCs/>
          <w:sz w:val="28"/>
          <w:szCs w:val="28"/>
        </w:rPr>
        <w:t>recognize</w:t>
      </w:r>
      <w:r w:rsidRPr="000167A8">
        <w:rPr>
          <w:b/>
          <w:bCs/>
          <w:sz w:val="28"/>
          <w:szCs w:val="28"/>
        </w:rPr>
        <w:t xml:space="preserve"> healthcare staff who </w:t>
      </w:r>
      <w:r w:rsidR="000167A8" w:rsidRPr="000167A8">
        <w:rPr>
          <w:b/>
          <w:bCs/>
          <w:sz w:val="28"/>
          <w:szCs w:val="28"/>
        </w:rPr>
        <w:t>make the “good catches” and speak up to keep patients and staff safe</w:t>
      </w:r>
      <w:r w:rsidRPr="000167A8">
        <w:rPr>
          <w:b/>
          <w:bCs/>
          <w:sz w:val="28"/>
          <w:szCs w:val="28"/>
        </w:rPr>
        <w:t>.</w:t>
      </w:r>
    </w:p>
    <w:p w14:paraId="21685962" w14:textId="3FF3DB87" w:rsidR="00A1105E" w:rsidRDefault="008E7F93" w:rsidP="00A1105E">
      <w:hyperlink r:id="rId13" w:history="1">
        <w:r w:rsidR="00C13816" w:rsidRPr="00510CAA">
          <w:rPr>
            <w:rStyle w:val="Hyperlink"/>
          </w:rPr>
          <w:t xml:space="preserve">The </w:t>
        </w:r>
        <w:r w:rsidR="00DD72EC" w:rsidRPr="00510CAA">
          <w:rPr>
            <w:rStyle w:val="Hyperlink"/>
          </w:rPr>
          <w:t>Washington Patient Safety Coalition (WPSC)</w:t>
        </w:r>
      </w:hyperlink>
      <w:r w:rsidR="00DD72EC">
        <w:t xml:space="preserve"> </w:t>
      </w:r>
      <w:r w:rsidR="0091732B">
        <w:t>launch</w:t>
      </w:r>
      <w:r w:rsidR="00624A51">
        <w:t>ed</w:t>
      </w:r>
      <w:r w:rsidR="0091732B">
        <w:t xml:space="preserve"> the </w:t>
      </w:r>
      <w:r w:rsidR="0091732B" w:rsidRPr="0091732B">
        <w:rPr>
          <w:i/>
          <w:iCs/>
        </w:rPr>
        <w:t xml:space="preserve">WPSC </w:t>
      </w:r>
      <w:r w:rsidR="00C13816" w:rsidRPr="0091732B">
        <w:rPr>
          <w:i/>
          <w:iCs/>
        </w:rPr>
        <w:t>Speak-Up! Award</w:t>
      </w:r>
      <w:r w:rsidR="0091732B">
        <w:t>. It</w:t>
      </w:r>
      <w:r w:rsidR="00C13816" w:rsidRPr="00C13816">
        <w:t xml:space="preserve"> is a statewide recognition program </w:t>
      </w:r>
      <w:r w:rsidR="00E51E9D">
        <w:t>that</w:t>
      </w:r>
      <w:r w:rsidR="00E51E9D" w:rsidRPr="00E51E9D">
        <w:t xml:space="preserve"> </w:t>
      </w:r>
      <w:r w:rsidR="00E17031">
        <w:t>celebrates</w:t>
      </w:r>
      <w:r w:rsidR="00E51E9D" w:rsidRPr="00E51E9D">
        <w:t xml:space="preserve"> the efforts of individuals and teams at Washington healthcare organizations who </w:t>
      </w:r>
      <w:r w:rsidR="0091732B" w:rsidRPr="00C13816">
        <w:t xml:space="preserve">demonstrate a commitment to keeping patients and staff safe by speaking up </w:t>
      </w:r>
      <w:r w:rsidR="00A1105E" w:rsidRPr="00C13816">
        <w:t>and voic</w:t>
      </w:r>
      <w:r w:rsidR="00A1105E">
        <w:t>ing</w:t>
      </w:r>
      <w:r w:rsidR="00A1105E" w:rsidRPr="00C13816">
        <w:t xml:space="preserve"> their concerns to promote health care safety.</w:t>
      </w:r>
    </w:p>
    <w:p w14:paraId="4ABA888C" w14:textId="79559194" w:rsidR="00B61AE1" w:rsidRDefault="00B61AE1" w:rsidP="00B61AE1">
      <w:pPr>
        <w:pStyle w:val="NoSpacing"/>
        <w:spacing w:after="160"/>
      </w:pPr>
      <w:r>
        <w:t xml:space="preserve">It </w:t>
      </w:r>
      <w:r w:rsidR="0091732B">
        <w:t>is open to individuals and teams from all Washington healthcare organizations</w:t>
      </w:r>
      <w:r>
        <w:t>.</w:t>
      </w:r>
      <w:r w:rsidR="004129EA">
        <w:t xml:space="preserve"> </w:t>
      </w:r>
      <w:r>
        <w:t>More information on the WPSC Speak-Up! Award may be found on th</w:t>
      </w:r>
      <w:r w:rsidRPr="00A11057">
        <w:t xml:space="preserve">e </w:t>
      </w:r>
      <w:hyperlink r:id="rId14" w:anchor="1616535951297-3c18bb5a-e765" w:history="1">
        <w:r w:rsidRPr="00A11057">
          <w:rPr>
            <w:rStyle w:val="Hyperlink"/>
          </w:rPr>
          <w:t>WPSC website.</w:t>
        </w:r>
      </w:hyperlink>
    </w:p>
    <w:p w14:paraId="32D3B4D2" w14:textId="1555BCD0" w:rsidR="008E6ECC" w:rsidRDefault="00B61AE1" w:rsidP="008E6ECC">
      <w:r>
        <w:t>Making a “good catch” and s</w:t>
      </w:r>
      <w:r w:rsidR="00E51E9D" w:rsidRPr="00C13816">
        <w:t xml:space="preserve">peaking up is a strong indicator of a </w:t>
      </w:r>
      <w:r w:rsidR="004129EA">
        <w:t xml:space="preserve">positive organizational </w:t>
      </w:r>
      <w:r w:rsidR="00E51E9D" w:rsidRPr="00C13816">
        <w:t>culture of safety</w:t>
      </w:r>
      <w:r>
        <w:t xml:space="preserve"> </w:t>
      </w:r>
      <w:r w:rsidR="009A4F99">
        <w:t xml:space="preserve">that </w:t>
      </w:r>
      <w:r>
        <w:t>prevents harm</w:t>
      </w:r>
      <w:r w:rsidR="009A4F99">
        <w:t xml:space="preserve">. </w:t>
      </w:r>
      <w:r w:rsidR="008E6ECC">
        <w:t>Additionally, r</w:t>
      </w:r>
      <w:r w:rsidR="008E6ECC" w:rsidRPr="007F7986">
        <w:t xml:space="preserve">esults from </w:t>
      </w:r>
      <w:r w:rsidR="008E6ECC">
        <w:t>a</w:t>
      </w:r>
      <w:r w:rsidR="008E6ECC" w:rsidRPr="007F7986">
        <w:t xml:space="preserve"> cost-savings analysis </w:t>
      </w:r>
      <w:r w:rsidR="008E6ECC" w:rsidRPr="008E6ECC">
        <w:t xml:space="preserve">by the MHA Keystone Center in Michigan </w:t>
      </w:r>
      <w:r w:rsidR="008E6ECC">
        <w:t xml:space="preserve">applied to a similar award program </w:t>
      </w:r>
      <w:r w:rsidR="008E6ECC" w:rsidRPr="007F7986">
        <w:t xml:space="preserve">suggest that </w:t>
      </w:r>
      <w:r w:rsidR="008E6ECC" w:rsidRPr="009A4F99">
        <w:rPr>
          <w:i/>
          <w:iCs/>
        </w:rPr>
        <w:t>each instance</w:t>
      </w:r>
      <w:r w:rsidR="008E6ECC" w:rsidRPr="007F7986">
        <w:t xml:space="preserve"> of speaking up by staff saves patients, families, and health care organizations an average of more than </w:t>
      </w:r>
      <w:proofErr w:type="gramStart"/>
      <w:r w:rsidR="008E6ECC" w:rsidRPr="007F7986">
        <w:t>$13,000.</w:t>
      </w:r>
      <w:r w:rsidR="008E6ECC" w:rsidRPr="008E6ECC">
        <w:rPr>
          <w:vertAlign w:val="superscript"/>
        </w:rPr>
        <w:t>1</w:t>
      </w:r>
      <w:proofErr w:type="gramEnd"/>
    </w:p>
    <w:p w14:paraId="68168DA6" w14:textId="0A6F715D" w:rsidR="00CC160C" w:rsidRPr="00CC160C" w:rsidRDefault="00CC160C" w:rsidP="00510CAA">
      <w:pPr>
        <w:pStyle w:val="NoSpacing"/>
        <w:rPr>
          <w:i/>
          <w:iCs/>
        </w:rPr>
      </w:pPr>
      <w:r w:rsidRPr="00CC160C">
        <w:rPr>
          <w:i/>
          <w:iCs/>
        </w:rPr>
        <w:t>About the Washington Patient Safety Coalition</w:t>
      </w:r>
    </w:p>
    <w:p w14:paraId="0C891F48" w14:textId="77777777" w:rsidR="00311439" w:rsidRDefault="000956EC" w:rsidP="00CC160C">
      <w:pPr>
        <w:pStyle w:val="NoSpacing"/>
        <w:rPr>
          <w:i/>
          <w:iCs/>
        </w:rPr>
      </w:pPr>
      <w:r w:rsidRPr="00CC160C">
        <w:rPr>
          <w:i/>
          <w:iCs/>
        </w:rPr>
        <w:t>T</w:t>
      </w:r>
      <w:r w:rsidR="00510CAA" w:rsidRPr="00CC160C">
        <w:rPr>
          <w:i/>
          <w:iCs/>
        </w:rPr>
        <w:t xml:space="preserve">he </w:t>
      </w:r>
      <w:r w:rsidR="00CC160C" w:rsidRPr="00CC160C">
        <w:rPr>
          <w:i/>
          <w:iCs/>
        </w:rPr>
        <w:t>WPSC’s</w:t>
      </w:r>
      <w:r w:rsidRPr="00CC160C">
        <w:rPr>
          <w:i/>
          <w:iCs/>
        </w:rPr>
        <w:t xml:space="preserve"> mission </w:t>
      </w:r>
      <w:r w:rsidR="00CC160C" w:rsidRPr="00CC160C">
        <w:rPr>
          <w:i/>
          <w:iCs/>
        </w:rPr>
        <w:t xml:space="preserve">is </w:t>
      </w:r>
      <w:r w:rsidRPr="00CC160C">
        <w:rPr>
          <w:i/>
          <w:iCs/>
        </w:rPr>
        <w:t xml:space="preserve">to improve safety for patients receiving health care in Washington, in all care settings. </w:t>
      </w:r>
      <w:r w:rsidR="00171AC0" w:rsidRPr="00CC160C">
        <w:rPr>
          <w:i/>
          <w:iCs/>
        </w:rPr>
        <w:t>Established i</w:t>
      </w:r>
      <w:r w:rsidRPr="00CC160C">
        <w:rPr>
          <w:i/>
          <w:iCs/>
        </w:rPr>
        <w:t>n 200</w:t>
      </w:r>
      <w:r w:rsidR="00171AC0" w:rsidRPr="00CC160C">
        <w:rPr>
          <w:i/>
          <w:iCs/>
        </w:rPr>
        <w:t>2</w:t>
      </w:r>
      <w:r w:rsidR="00CC160C" w:rsidRPr="00CC160C">
        <w:rPr>
          <w:i/>
          <w:iCs/>
        </w:rPr>
        <w:t>, it</w:t>
      </w:r>
      <w:r w:rsidR="00171AC0" w:rsidRPr="00CC160C">
        <w:rPr>
          <w:i/>
          <w:iCs/>
        </w:rPr>
        <w:t xml:space="preserve"> </w:t>
      </w:r>
      <w:r w:rsidR="00CC160C" w:rsidRPr="00CC160C">
        <w:rPr>
          <w:i/>
          <w:iCs/>
        </w:rPr>
        <w:t xml:space="preserve">is an unaffiliated and independent member-based program of 40+ organizations </w:t>
      </w:r>
      <w:r w:rsidR="00171AC0" w:rsidRPr="00CC160C">
        <w:rPr>
          <w:i/>
          <w:iCs/>
        </w:rPr>
        <w:t>r</w:t>
      </w:r>
      <w:r w:rsidR="00015826" w:rsidRPr="00CC160C">
        <w:rPr>
          <w:i/>
          <w:iCs/>
        </w:rPr>
        <w:t>epresent</w:t>
      </w:r>
      <w:r w:rsidR="00CC160C" w:rsidRPr="00CC160C">
        <w:rPr>
          <w:i/>
          <w:iCs/>
        </w:rPr>
        <w:t>ing</w:t>
      </w:r>
      <w:r w:rsidR="00015826" w:rsidRPr="00CC160C">
        <w:rPr>
          <w:i/>
          <w:iCs/>
        </w:rPr>
        <w:t xml:space="preserve"> healthcare systems, associations, advocacy groups </w:t>
      </w:r>
      <w:r w:rsidR="00431649" w:rsidRPr="00CC160C">
        <w:rPr>
          <w:i/>
          <w:iCs/>
        </w:rPr>
        <w:t>and regulatory agencies</w:t>
      </w:r>
      <w:r w:rsidRPr="00CC160C">
        <w:rPr>
          <w:i/>
          <w:iCs/>
        </w:rPr>
        <w:t xml:space="preserve">. </w:t>
      </w:r>
      <w:r w:rsidR="00510CAA" w:rsidRPr="00CC160C">
        <w:rPr>
          <w:i/>
          <w:iCs/>
        </w:rPr>
        <w:t xml:space="preserve">The WPSC is a program of the </w:t>
      </w:r>
      <w:hyperlink r:id="rId15" w:history="1">
        <w:r w:rsidR="00510CAA" w:rsidRPr="00CC160C">
          <w:rPr>
            <w:rStyle w:val="Hyperlink"/>
            <w:i/>
            <w:iCs/>
          </w:rPr>
          <w:t>Foundation for Healthcare Quality</w:t>
        </w:r>
      </w:hyperlink>
      <w:r w:rsidR="00510CAA" w:rsidRPr="00CC160C">
        <w:rPr>
          <w:i/>
          <w:iCs/>
        </w:rPr>
        <w:t xml:space="preserve">. </w:t>
      </w:r>
    </w:p>
    <w:p w14:paraId="7DD2FCCB" w14:textId="77777777" w:rsidR="00311439" w:rsidRDefault="00311439" w:rsidP="00311439">
      <w:pPr>
        <w:rPr>
          <w:i/>
          <w:iCs/>
          <w:sz w:val="16"/>
          <w:szCs w:val="16"/>
        </w:rPr>
      </w:pPr>
    </w:p>
    <w:p w14:paraId="0381B4F2" w14:textId="30EC8C66" w:rsidR="00311439" w:rsidRDefault="00311439" w:rsidP="00311439">
      <w:r w:rsidRPr="00171AC0">
        <w:rPr>
          <w:i/>
          <w:iCs/>
          <w:sz w:val="16"/>
          <w:szCs w:val="16"/>
        </w:rPr>
        <w:t>1) Novak A. Improving safety through speaking up: An ethical and financial imperative. J Healthc Risk Manag. 2019 Jul;39(1):19-27.</w:t>
      </w:r>
    </w:p>
    <w:p w14:paraId="19B7008D" w14:textId="469CE850" w:rsidR="00FE25CA" w:rsidRPr="00CC160C" w:rsidRDefault="00FE25CA" w:rsidP="00CC160C">
      <w:pPr>
        <w:pStyle w:val="NoSpacing"/>
        <w:rPr>
          <w:i/>
          <w:iCs/>
        </w:rPr>
      </w:pPr>
      <w:r w:rsidRPr="00CC160C">
        <w:rPr>
          <w:i/>
          <w:iCs/>
        </w:rPr>
        <w:br w:type="page"/>
      </w:r>
    </w:p>
    <w:p w14:paraId="51B85241" w14:textId="086D43E5" w:rsidR="00FE25CA" w:rsidRDefault="00FE25CA" w:rsidP="00FE25CA">
      <w:pPr>
        <w:pStyle w:val="Heading1"/>
        <w:jc w:val="center"/>
      </w:pPr>
      <w:r>
        <w:lastRenderedPageBreak/>
        <w:t xml:space="preserve">Letter to </w:t>
      </w:r>
      <w:r w:rsidR="00021F09">
        <w:t>Leadership</w:t>
      </w:r>
    </w:p>
    <w:p w14:paraId="3FD5422D" w14:textId="7358805A" w:rsidR="00FE25CA" w:rsidRPr="00AA0675" w:rsidRDefault="00FE25CA" w:rsidP="00FE25CA"/>
    <w:p w14:paraId="6975526A" w14:textId="77777777" w:rsidR="00F479C9" w:rsidRPr="00AA0675" w:rsidRDefault="00F479C9" w:rsidP="00F479C9">
      <w:pPr>
        <w:spacing w:after="0" w:line="240" w:lineRule="auto"/>
      </w:pPr>
      <w:r w:rsidRPr="00AA0675">
        <w:t>Dear Health Care Leader,</w:t>
      </w:r>
    </w:p>
    <w:p w14:paraId="54E7AB83" w14:textId="77777777" w:rsidR="00F479C9" w:rsidRPr="00AA0675" w:rsidRDefault="00F479C9" w:rsidP="00F479C9">
      <w:pPr>
        <w:spacing w:after="0" w:line="240" w:lineRule="auto"/>
      </w:pPr>
    </w:p>
    <w:p w14:paraId="56AB95DB" w14:textId="60447E39" w:rsidR="00F479C9" w:rsidRPr="00AA0675" w:rsidRDefault="00F479C9" w:rsidP="00503346">
      <w:r w:rsidRPr="00AA0675">
        <w:t xml:space="preserve">The Washington </w:t>
      </w:r>
      <w:r w:rsidR="00DF018F" w:rsidRPr="00AA0675">
        <w:t>P</w:t>
      </w:r>
      <w:r w:rsidRPr="00AA0675">
        <w:t>atient Safety Coalition</w:t>
      </w:r>
      <w:r w:rsidR="00DF018F" w:rsidRPr="00AA0675">
        <w:t xml:space="preserve"> (WPSC)</w:t>
      </w:r>
      <w:r w:rsidRPr="00AA0675">
        <w:t xml:space="preserve">, a program of the Foundation for Health Care Quality </w:t>
      </w:r>
      <w:r w:rsidR="00BC498D">
        <w:t>has created a program to</w:t>
      </w:r>
      <w:r w:rsidRPr="00AA0675">
        <w:t xml:space="preserve"> support your efforts to create a culture of safety</w:t>
      </w:r>
      <w:r w:rsidR="00BC498D">
        <w:t>,</w:t>
      </w:r>
      <w:r w:rsidRPr="00AA0675">
        <w:t xml:space="preserve"> reduce preventable errors</w:t>
      </w:r>
      <w:r w:rsidR="00BC498D">
        <w:t>, and retain staff</w:t>
      </w:r>
      <w:r w:rsidRPr="00AA0675">
        <w:t>.</w:t>
      </w:r>
    </w:p>
    <w:p w14:paraId="2ADEC7EA" w14:textId="0565F58E" w:rsidR="00F479C9" w:rsidRPr="00AA0675" w:rsidRDefault="00F479C9" w:rsidP="00F479C9">
      <w:r w:rsidRPr="00AA0675">
        <w:t xml:space="preserve">The </w:t>
      </w:r>
      <w:r w:rsidRPr="00AA0675">
        <w:rPr>
          <w:i/>
          <w:iCs/>
        </w:rPr>
        <w:t>WPSC Speak-Up! Award</w:t>
      </w:r>
      <w:r w:rsidR="009D1ADD">
        <w:rPr>
          <w:i/>
          <w:iCs/>
        </w:rPr>
        <w:t xml:space="preserve"> is</w:t>
      </w:r>
      <w:r w:rsidRPr="00AA0675">
        <w:rPr>
          <w:i/>
          <w:iCs/>
        </w:rPr>
        <w:t xml:space="preserve"> </w:t>
      </w:r>
      <w:r w:rsidRPr="00AA0675">
        <w:t xml:space="preserve">a statewide recognition program designed to celebrate the efforts of individuals </w:t>
      </w:r>
      <w:r w:rsidR="009D1ADD">
        <w:t>and</w:t>
      </w:r>
      <w:r w:rsidRPr="00AA0675">
        <w:t xml:space="preserve"> teams in Washington State health systems who make the “good catches” </w:t>
      </w:r>
      <w:r w:rsidR="002A45ED" w:rsidRPr="00AA0675">
        <w:t>and speak up</w:t>
      </w:r>
      <w:r w:rsidRPr="00AA0675">
        <w:t xml:space="preserve"> to keep patients and staff safe.</w:t>
      </w:r>
      <w:r w:rsidR="00BC498D">
        <w:t xml:space="preserve"> It elevates internal good catch programs to another level.</w:t>
      </w:r>
    </w:p>
    <w:p w14:paraId="07E7D7A9" w14:textId="3389FCF6" w:rsidR="00503346" w:rsidRPr="00AA0675" w:rsidRDefault="00503346" w:rsidP="00503346">
      <w:r w:rsidRPr="00AA0675">
        <w:t xml:space="preserve">The WPSC Speak-Up! Award is open to individuals and teams from any </w:t>
      </w:r>
      <w:r w:rsidR="00981387" w:rsidRPr="00AA0675">
        <w:t xml:space="preserve">Washington </w:t>
      </w:r>
      <w:r w:rsidRPr="00AA0675">
        <w:t>healthcare organization.</w:t>
      </w:r>
    </w:p>
    <w:p w14:paraId="29C42F40" w14:textId="30D76015" w:rsidR="002A45ED" w:rsidRPr="00CE7CE0" w:rsidRDefault="0019558C" w:rsidP="00F479C9">
      <w:r w:rsidRPr="00CE7CE0">
        <w:t>A</w:t>
      </w:r>
      <w:r w:rsidR="00F479C9" w:rsidRPr="00CE7CE0">
        <w:t xml:space="preserve">wards </w:t>
      </w:r>
      <w:r w:rsidR="00AA4CD1" w:rsidRPr="00CE7CE0">
        <w:t>are</w:t>
      </w:r>
      <w:r w:rsidR="00F479C9" w:rsidRPr="00CE7CE0">
        <w:t xml:space="preserve"> given </w:t>
      </w:r>
      <w:r w:rsidR="00835924">
        <w:t>three times</w:t>
      </w:r>
      <w:r w:rsidR="00F479C9" w:rsidRPr="00CE7CE0">
        <w:t xml:space="preserve"> a year. All nominees </w:t>
      </w:r>
      <w:r w:rsidR="00AA0675" w:rsidRPr="00CE7CE0">
        <w:t>are</w:t>
      </w:r>
      <w:r w:rsidR="00981387" w:rsidRPr="00CE7CE0">
        <w:t xml:space="preserve"> </w:t>
      </w:r>
      <w:r w:rsidR="008E7F93" w:rsidRPr="00CE7CE0">
        <w:t>congratulated,</w:t>
      </w:r>
      <w:r w:rsidR="00981387" w:rsidRPr="00CE7CE0">
        <w:t xml:space="preserve"> and</w:t>
      </w:r>
      <w:r w:rsidR="00BC498D">
        <w:t xml:space="preserve"> f</w:t>
      </w:r>
      <w:r w:rsidR="002A45ED" w:rsidRPr="00CE7CE0">
        <w:t>inalists and award winners receive recognition at the annual NW Patient Safety Conference</w:t>
      </w:r>
      <w:r w:rsidR="00232D47" w:rsidRPr="00CE7CE0">
        <w:t xml:space="preserve"> and free registration.</w:t>
      </w:r>
    </w:p>
    <w:p w14:paraId="40249A9B" w14:textId="3DF8F46F" w:rsidR="00605BC4" w:rsidRDefault="00605BC4" w:rsidP="00EF7708">
      <w:pPr>
        <w:spacing w:before="160"/>
      </w:pPr>
      <w:bookmarkStart w:id="5" w:name="_Hlk98407894"/>
      <w:r w:rsidRPr="00CE7CE0">
        <w:t xml:space="preserve">Award and nomination details are available on the </w:t>
      </w:r>
      <w:hyperlink r:id="rId16" w:history="1">
        <w:r w:rsidRPr="00605BC4">
          <w:rPr>
            <w:rStyle w:val="Hyperlink"/>
          </w:rPr>
          <w:t>WPS</w:t>
        </w:r>
        <w:r w:rsidRPr="00605BC4">
          <w:rPr>
            <w:rStyle w:val="Hyperlink"/>
          </w:rPr>
          <w:t>C</w:t>
        </w:r>
        <w:r w:rsidRPr="00605BC4">
          <w:rPr>
            <w:rStyle w:val="Hyperlink"/>
          </w:rPr>
          <w:t>’s website</w:t>
        </w:r>
      </w:hyperlink>
      <w:r w:rsidRPr="00CE7CE0">
        <w:t>.</w:t>
      </w:r>
    </w:p>
    <w:p w14:paraId="1E940289" w14:textId="77777777" w:rsidR="00605BC4" w:rsidRPr="00AA0675" w:rsidRDefault="00605BC4" w:rsidP="00605BC4">
      <w:bookmarkStart w:id="6" w:name="_Hlk97039422"/>
      <w:r w:rsidRPr="00AA0675">
        <w:t xml:space="preserve">This program is modeled after similar awards in Michigan, Virginia, and Minnesota. </w:t>
      </w:r>
      <w:bookmarkEnd w:id="6"/>
      <w:r w:rsidRPr="00AA0675">
        <w:t>The Michigan program demonstrated there was an improvement in culture survey results across a 2-year period coinciding with the launch and sustainment of their award program.</w:t>
      </w:r>
      <w:r w:rsidRPr="00AA0675">
        <w:rPr>
          <w:vertAlign w:val="superscript"/>
        </w:rPr>
        <w:t>1</w:t>
      </w:r>
    </w:p>
    <w:p w14:paraId="674E7038" w14:textId="7FBFBCA8" w:rsidR="000F1FC5" w:rsidRPr="00CE7CE0" w:rsidRDefault="000F1FC5" w:rsidP="00EF7708">
      <w:pPr>
        <w:spacing w:before="160"/>
      </w:pPr>
      <w:r w:rsidRPr="00CE7CE0">
        <w:t xml:space="preserve">It is our honor and privilege to support </w:t>
      </w:r>
      <w:r w:rsidR="00AA0675" w:rsidRPr="00CE7CE0">
        <w:t>your</w:t>
      </w:r>
      <w:r w:rsidRPr="00CE7CE0">
        <w:t xml:space="preserve"> ongoing work of making healthcare </w:t>
      </w:r>
      <w:r w:rsidR="00AA0675" w:rsidRPr="00CE7CE0">
        <w:t xml:space="preserve">safer </w:t>
      </w:r>
      <w:r w:rsidRPr="00CE7CE0">
        <w:t xml:space="preserve">and </w:t>
      </w:r>
      <w:r w:rsidR="00AF37A0">
        <w:t>highly reliable</w:t>
      </w:r>
      <w:r w:rsidRPr="00CE7CE0">
        <w:t>.</w:t>
      </w:r>
    </w:p>
    <w:bookmarkEnd w:id="5"/>
    <w:p w14:paraId="5D224E17" w14:textId="77777777" w:rsidR="00AA0675" w:rsidRPr="00AA0675" w:rsidRDefault="00AA0675" w:rsidP="00AA0675">
      <w:r w:rsidRPr="00AA0675">
        <w:t>Should you have any questions about the WPSC Speak-Up! Award, please feel free to contact Steve Levy at (954) 540-3860 or slevy@qualityhealth.org.</w:t>
      </w:r>
    </w:p>
    <w:p w14:paraId="091C4E15" w14:textId="77777777" w:rsidR="00AF37A0" w:rsidRPr="00AA0675" w:rsidRDefault="00AF37A0" w:rsidP="00AF37A0">
      <w:pPr>
        <w:spacing w:before="160"/>
      </w:pPr>
      <w:r w:rsidRPr="00CE7CE0">
        <w:t>We look forward to receiving your nominations!</w:t>
      </w:r>
    </w:p>
    <w:p w14:paraId="081AB647" w14:textId="5086E238" w:rsidR="00AA0675" w:rsidRPr="00AA0675" w:rsidRDefault="00AA0675" w:rsidP="00AA0675">
      <w:r w:rsidRPr="00AA0675">
        <w:t>Sincerely,</w:t>
      </w:r>
    </w:p>
    <w:p w14:paraId="4B81AAD4" w14:textId="77777777" w:rsidR="00AA0675" w:rsidRPr="00AA0675" w:rsidRDefault="00AA0675" w:rsidP="00AA0675">
      <w:pPr>
        <w:pStyle w:val="NoSpacing"/>
      </w:pPr>
      <w:r w:rsidRPr="00AA0675">
        <w:t>Steve Levy</w:t>
      </w:r>
    </w:p>
    <w:p w14:paraId="48836CEB" w14:textId="77777777" w:rsidR="00AA0675" w:rsidRPr="00AA0675" w:rsidRDefault="00AA0675" w:rsidP="00AA0675">
      <w:pPr>
        <w:pStyle w:val="NoSpacing"/>
      </w:pPr>
      <w:r w:rsidRPr="00AA0675">
        <w:t xml:space="preserve">Executive Director </w:t>
      </w:r>
    </w:p>
    <w:p w14:paraId="74F64E68" w14:textId="5FF1896D" w:rsidR="00AA0675" w:rsidRDefault="00AA0675" w:rsidP="00AA0675">
      <w:pPr>
        <w:pStyle w:val="NoSpacing"/>
      </w:pPr>
      <w:r w:rsidRPr="00AA0675">
        <w:t>Washington Patient Safety Coalition, Foundation for Healthcare Quality</w:t>
      </w:r>
    </w:p>
    <w:p w14:paraId="5031F543" w14:textId="279ADCF0" w:rsidR="00AA0675" w:rsidRDefault="00AA0675" w:rsidP="00AA0675">
      <w:pPr>
        <w:pStyle w:val="NoSpacing"/>
      </w:pPr>
    </w:p>
    <w:p w14:paraId="7BA54088" w14:textId="68B7F9B3" w:rsidR="002B4D89" w:rsidRDefault="00AA0675" w:rsidP="00AA0675">
      <w:pPr>
        <w:rPr>
          <w:i/>
          <w:iCs/>
          <w:sz w:val="16"/>
          <w:szCs w:val="16"/>
        </w:rPr>
      </w:pPr>
      <w:r w:rsidRPr="00AA0675">
        <w:rPr>
          <w:i/>
          <w:iCs/>
          <w:sz w:val="16"/>
          <w:szCs w:val="16"/>
        </w:rPr>
        <w:t xml:space="preserve">1) Novak A. </w:t>
      </w:r>
      <w:bookmarkStart w:id="7" w:name="_Hlk97039227"/>
      <w:r w:rsidRPr="00AA0675">
        <w:rPr>
          <w:i/>
          <w:iCs/>
          <w:sz w:val="16"/>
          <w:szCs w:val="16"/>
        </w:rPr>
        <w:t>Improving safety through speaking up: An ethical and financial imperative.</w:t>
      </w:r>
      <w:bookmarkEnd w:id="7"/>
      <w:r w:rsidRPr="00AA0675">
        <w:rPr>
          <w:i/>
          <w:iCs/>
          <w:sz w:val="16"/>
          <w:szCs w:val="16"/>
        </w:rPr>
        <w:t xml:space="preserve"> J Healthc Risk Manag. 2019 Jul;39(1):19-27.</w:t>
      </w:r>
    </w:p>
    <w:p w14:paraId="74F32682" w14:textId="77777777" w:rsidR="002B4D89" w:rsidRDefault="002B4D8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60A6592D" w14:textId="2F194B4E" w:rsidR="00AA0675" w:rsidRDefault="00AA0675" w:rsidP="00AA0675">
      <w:pPr>
        <w:rPr>
          <w:i/>
          <w:iCs/>
          <w:sz w:val="16"/>
          <w:szCs w:val="16"/>
        </w:rPr>
      </w:pPr>
    </w:p>
    <w:p w14:paraId="03276FF9" w14:textId="1A60696F" w:rsidR="002B4D89" w:rsidRDefault="002B4D89" w:rsidP="002B4D89">
      <w:pPr>
        <w:pStyle w:val="Heading1"/>
        <w:jc w:val="center"/>
      </w:pPr>
      <w:r>
        <w:t xml:space="preserve">Email to </w:t>
      </w:r>
      <w:r w:rsidR="00241C38">
        <w:t>Organizations and Members</w:t>
      </w:r>
    </w:p>
    <w:p w14:paraId="68FF74AF" w14:textId="2B2C535D" w:rsidR="002B4D89" w:rsidRDefault="002B4D89" w:rsidP="002B4D89"/>
    <w:p w14:paraId="38FEB1BE" w14:textId="77777777" w:rsidR="002B4D89" w:rsidRDefault="002B4D89" w:rsidP="002B4D89">
      <w:r>
        <w:t xml:space="preserve">Dear </w:t>
      </w:r>
      <w:r w:rsidRPr="002B4D89">
        <w:rPr>
          <w:highlight w:val="yellow"/>
        </w:rPr>
        <w:t>XXX</w:t>
      </w:r>
    </w:p>
    <w:p w14:paraId="64F2A1CB" w14:textId="77777777" w:rsidR="00B52E85" w:rsidRDefault="00F72759" w:rsidP="00241C38">
      <w:pPr>
        <w:pStyle w:val="NoSpacing"/>
        <w:spacing w:after="120"/>
      </w:pPr>
      <w:r>
        <w:t xml:space="preserve">We encourage you to nominate staff for the </w:t>
      </w:r>
      <w:r w:rsidRPr="008E0210">
        <w:t xml:space="preserve">Washington Patient Safety Coalition </w:t>
      </w:r>
      <w:r>
        <w:t>Speak-Up!</w:t>
      </w:r>
      <w:r w:rsidRPr="0076314B">
        <w:t xml:space="preserve"> Award</w:t>
      </w:r>
      <w:r>
        <w:t xml:space="preserve">. </w:t>
      </w:r>
    </w:p>
    <w:p w14:paraId="4C085F79" w14:textId="659EF9CD" w:rsidR="00FD1FFF" w:rsidRDefault="00FD1FFF" w:rsidP="00FD1FFF">
      <w:pPr>
        <w:pStyle w:val="NoSpacing"/>
        <w:spacing w:after="160"/>
      </w:pPr>
      <w:r>
        <w:t xml:space="preserve">It is open to individuals and teams from all Washington healthcare organizations. Nominating is simple and done through an </w:t>
      </w:r>
      <w:hyperlink r:id="rId17" w:anchor="1616535951297-3c18bb5a-e765" w:history="1">
        <w:r w:rsidRPr="00FD1FFF">
          <w:rPr>
            <w:rStyle w:val="Hyperlink"/>
          </w:rPr>
          <w:t>online form</w:t>
        </w:r>
      </w:hyperlink>
      <w:r>
        <w:t xml:space="preserve">. </w:t>
      </w:r>
    </w:p>
    <w:p w14:paraId="4F8A746E" w14:textId="01047A8A" w:rsidR="00FD1FFF" w:rsidRDefault="00FD1FFF" w:rsidP="00FD1FFF">
      <w:r>
        <w:t>The award</w:t>
      </w:r>
      <w:r w:rsidRPr="00C13816">
        <w:t xml:space="preserve"> is a statewide recognition program </w:t>
      </w:r>
      <w:r>
        <w:t>to</w:t>
      </w:r>
      <w:r w:rsidRPr="00E51E9D">
        <w:t xml:space="preserve"> </w:t>
      </w:r>
      <w:r>
        <w:t>celebrate</w:t>
      </w:r>
      <w:r w:rsidRPr="00E51E9D">
        <w:t xml:space="preserve"> the efforts of individuals and teams at Washington healthcare organizations who </w:t>
      </w:r>
      <w:r w:rsidRPr="00C13816">
        <w:t>demonstrate a commitment to keeping patients and staff safe by speaking up and voic</w:t>
      </w:r>
      <w:r>
        <w:t>ing</w:t>
      </w:r>
      <w:r w:rsidRPr="00C13816">
        <w:t xml:space="preserve"> their concerns to promote health care safety.</w:t>
      </w:r>
    </w:p>
    <w:p w14:paraId="2A406BF5" w14:textId="389BB575" w:rsidR="00B52E85" w:rsidRDefault="00E1743C" w:rsidP="00B52E85">
      <w:pPr>
        <w:pStyle w:val="NoSpacing"/>
        <w:spacing w:after="120"/>
      </w:pPr>
      <w:r>
        <w:t>The award is a fan</w:t>
      </w:r>
      <w:r w:rsidR="00BC498D">
        <w:t xml:space="preserve">tastic way to support and energize your “good catch” programs by taking it to the next level. </w:t>
      </w:r>
    </w:p>
    <w:p w14:paraId="25E0123B" w14:textId="3B37A4C4" w:rsidR="00FD1FFF" w:rsidRDefault="00F72759" w:rsidP="00241C38">
      <w:pPr>
        <w:pStyle w:val="NoSpacing"/>
        <w:spacing w:after="160"/>
      </w:pPr>
      <w:r>
        <w:t>More information on the WPSC Speak-Up! Award may be found on th</w:t>
      </w:r>
      <w:r w:rsidRPr="00A11057">
        <w:t xml:space="preserve">e </w:t>
      </w:r>
      <w:hyperlink r:id="rId18" w:anchor="1616535951297-3c18bb5a-e765" w:history="1">
        <w:r w:rsidR="00241C38">
          <w:rPr>
            <w:rStyle w:val="Hyperlink"/>
          </w:rPr>
          <w:t>WPSC website</w:t>
        </w:r>
      </w:hyperlink>
      <w:r w:rsidR="00241C38">
        <w:t xml:space="preserve"> or contact Steve Levy, Executive Director, WPSC at slevy@qualityhealth.org.</w:t>
      </w:r>
    </w:p>
    <w:p w14:paraId="19CDB3A0" w14:textId="4073C129" w:rsidR="002B4D89" w:rsidRDefault="00FD1FFF" w:rsidP="00241C38">
      <w:r>
        <w:t xml:space="preserve"> </w:t>
      </w:r>
    </w:p>
    <w:p w14:paraId="5E86DEF1" w14:textId="77777777" w:rsidR="002B4D89" w:rsidRPr="002B4D89" w:rsidRDefault="002B4D89" w:rsidP="002B4D89"/>
    <w:p w14:paraId="6CE2124E" w14:textId="7A71F500" w:rsidR="00241C38" w:rsidRDefault="00241C38" w:rsidP="00241C38">
      <w:pPr>
        <w:pStyle w:val="Heading1"/>
        <w:jc w:val="center"/>
      </w:pPr>
      <w:r>
        <w:t>Email to Staff</w:t>
      </w:r>
    </w:p>
    <w:p w14:paraId="37E53A17" w14:textId="77777777" w:rsidR="00241C38" w:rsidRDefault="00241C38" w:rsidP="00241C38"/>
    <w:p w14:paraId="6FF252A7" w14:textId="77777777" w:rsidR="00241C38" w:rsidRDefault="00241C38" w:rsidP="00241C38">
      <w:r>
        <w:t xml:space="preserve">Dear </w:t>
      </w:r>
      <w:r w:rsidRPr="002B4D89">
        <w:rPr>
          <w:highlight w:val="yellow"/>
        </w:rPr>
        <w:t>XXX</w:t>
      </w:r>
    </w:p>
    <w:p w14:paraId="0A74A9B5" w14:textId="03577B24" w:rsidR="00897E09" w:rsidRDefault="00241C38" w:rsidP="00897E09">
      <w:r>
        <w:t xml:space="preserve">We encourage you to nominate your colleagues for the </w:t>
      </w:r>
      <w:r w:rsidRPr="008E0210">
        <w:t xml:space="preserve">Washington Patient Safety Coalition </w:t>
      </w:r>
      <w:r>
        <w:t>Speak-Up!</w:t>
      </w:r>
      <w:r w:rsidRPr="0076314B">
        <w:t xml:space="preserve"> Award</w:t>
      </w:r>
      <w:r>
        <w:t xml:space="preserve">. </w:t>
      </w:r>
      <w:r w:rsidR="00897E09">
        <w:t>The award</w:t>
      </w:r>
      <w:r w:rsidR="00897E09" w:rsidRPr="00C13816">
        <w:t xml:space="preserve"> is a statewide recognition program </w:t>
      </w:r>
      <w:r w:rsidR="00897E09">
        <w:t>to</w:t>
      </w:r>
      <w:r w:rsidR="00897E09" w:rsidRPr="00E51E9D">
        <w:t xml:space="preserve"> </w:t>
      </w:r>
      <w:r w:rsidR="00897E09">
        <w:t>celebrate</w:t>
      </w:r>
      <w:r w:rsidR="00897E09" w:rsidRPr="00E51E9D">
        <w:t xml:space="preserve"> the efforts of individuals and teams at Washington healthcare organizations who </w:t>
      </w:r>
      <w:r w:rsidR="00897E09" w:rsidRPr="00C13816">
        <w:t>demonstrate a commitment to keeping patients and staff safe by speaking up and voic</w:t>
      </w:r>
      <w:r w:rsidR="00897E09">
        <w:t>ing</w:t>
      </w:r>
      <w:r w:rsidR="00897E09" w:rsidRPr="00C13816">
        <w:t xml:space="preserve"> their concerns to promote health care safety.</w:t>
      </w:r>
    </w:p>
    <w:p w14:paraId="1733F27C" w14:textId="14A1182D" w:rsidR="008E7F93" w:rsidRDefault="00897E09" w:rsidP="008E7F93">
      <w:r>
        <w:t xml:space="preserve">It is open to individuals and teams from all Washington healthcare organizations. Nominating is simple and done through an </w:t>
      </w:r>
      <w:hyperlink r:id="rId19" w:anchor="1616535951297-3c18bb5a-e765" w:history="1">
        <w:r w:rsidRPr="00FD1FFF">
          <w:rPr>
            <w:rStyle w:val="Hyperlink"/>
          </w:rPr>
          <w:t>online form</w:t>
        </w:r>
      </w:hyperlink>
      <w:r>
        <w:t xml:space="preserve">. </w:t>
      </w:r>
      <w:r w:rsidR="008E7F93">
        <w:t xml:space="preserve">Patient Safety Officers and managers </w:t>
      </w:r>
      <w:r w:rsidR="008E7F93">
        <w:t xml:space="preserve">are encouraged to </w:t>
      </w:r>
      <w:r w:rsidR="008E7F93">
        <w:t>draw nominations from existing “good catches”.</w:t>
      </w:r>
    </w:p>
    <w:p w14:paraId="2153F166" w14:textId="00408E83" w:rsidR="00F647AE" w:rsidRDefault="00F647AE" w:rsidP="00241C38">
      <w:pPr>
        <w:pStyle w:val="NoSpacing"/>
        <w:spacing w:after="160"/>
      </w:pPr>
      <w:r>
        <w:t xml:space="preserve">Finalists and winners receive free registration to the </w:t>
      </w:r>
      <w:r w:rsidRPr="008E0210">
        <w:t>Washington Patient Safety Coalition</w:t>
      </w:r>
      <w:r>
        <w:t>’s annual patient safety conference.</w:t>
      </w:r>
    </w:p>
    <w:p w14:paraId="1B97C4B2" w14:textId="3962E0B9" w:rsidR="00241C38" w:rsidRDefault="00241C38" w:rsidP="00241C38">
      <w:pPr>
        <w:pStyle w:val="NoSpacing"/>
        <w:spacing w:after="160"/>
      </w:pPr>
      <w:r>
        <w:t>More information on the WPSC Speak-Up! Award may be found on th</w:t>
      </w:r>
      <w:r w:rsidRPr="00A11057">
        <w:t xml:space="preserve">e </w:t>
      </w:r>
      <w:hyperlink r:id="rId20" w:anchor="1616535951297-3c18bb5a-e765" w:history="1">
        <w:r>
          <w:rPr>
            <w:rStyle w:val="Hyperlink"/>
          </w:rPr>
          <w:t>WPSC website</w:t>
        </w:r>
      </w:hyperlink>
      <w:r>
        <w:t xml:space="preserve"> or contact Steve Levy, Executive Director, WPSC at slevy@qualityhealth.org.</w:t>
      </w:r>
    </w:p>
    <w:p w14:paraId="786AAF66" w14:textId="77777777" w:rsidR="002B4D89" w:rsidRPr="002B4D89" w:rsidRDefault="002B4D89" w:rsidP="00AA0675">
      <w:pPr>
        <w:rPr>
          <w:sz w:val="16"/>
          <w:szCs w:val="16"/>
        </w:rPr>
      </w:pPr>
    </w:p>
    <w:p w14:paraId="7B1AB59B" w14:textId="0DA992C7" w:rsidR="00AA0675" w:rsidRPr="00AA0675" w:rsidRDefault="00AA0675" w:rsidP="00AA0675">
      <w:pPr>
        <w:pStyle w:val="NoSpacing"/>
      </w:pPr>
    </w:p>
    <w:sectPr w:rsidR="00AA0675" w:rsidRPr="00AA0675" w:rsidSect="00C86C0E">
      <w:headerReference w:type="default" r:id="rId21"/>
      <w:footerReference w:type="default" r:id="rId2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4742" w14:textId="77777777" w:rsidR="006E238B" w:rsidRDefault="006E238B" w:rsidP="006E238B">
      <w:pPr>
        <w:spacing w:after="0" w:line="240" w:lineRule="auto"/>
      </w:pPr>
      <w:r>
        <w:separator/>
      </w:r>
    </w:p>
  </w:endnote>
  <w:endnote w:type="continuationSeparator" w:id="0">
    <w:p w14:paraId="65932C30" w14:textId="77777777" w:rsidR="006E238B" w:rsidRDefault="006E238B" w:rsidP="006E238B">
      <w:pPr>
        <w:spacing w:after="0" w:line="240" w:lineRule="auto"/>
      </w:pPr>
      <w:r>
        <w:continuationSeparator/>
      </w:r>
    </w:p>
  </w:endnote>
  <w:endnote w:type="continuationNotice" w:id="1">
    <w:p w14:paraId="0B93993D" w14:textId="77777777" w:rsidR="0060585D" w:rsidRDefault="00605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25CE" w14:textId="16AE1183" w:rsidR="00C2051F" w:rsidRDefault="00C2051F" w:rsidP="00C2051F">
    <w:pPr>
      <w:pStyle w:val="Footer"/>
      <w:tabs>
        <w:tab w:val="clear" w:pos="9360"/>
        <w:tab w:val="right" w:pos="10620"/>
      </w:tabs>
    </w:pPr>
    <w:r w:rsidRPr="00A11057">
      <w:rPr>
        <w:color w:val="BFBFBF" w:themeColor="background1" w:themeShade="BF"/>
        <w:sz w:val="16"/>
        <w:szCs w:val="16"/>
      </w:rPr>
      <w:fldChar w:fldCharType="begin"/>
    </w:r>
    <w:r w:rsidRPr="00A11057">
      <w:rPr>
        <w:color w:val="BFBFBF" w:themeColor="background1" w:themeShade="BF"/>
        <w:sz w:val="16"/>
        <w:szCs w:val="16"/>
      </w:rPr>
      <w:instrText xml:space="preserve"> FILENAME \* MERGEFORMAT </w:instrText>
    </w:r>
    <w:r w:rsidRPr="00A11057">
      <w:rPr>
        <w:color w:val="BFBFBF" w:themeColor="background1" w:themeShade="BF"/>
        <w:sz w:val="16"/>
        <w:szCs w:val="16"/>
      </w:rPr>
      <w:fldChar w:fldCharType="separate"/>
    </w:r>
    <w:r w:rsidR="004873EE">
      <w:rPr>
        <w:noProof/>
        <w:color w:val="BFBFBF" w:themeColor="background1" w:themeShade="BF"/>
        <w:sz w:val="16"/>
        <w:szCs w:val="16"/>
      </w:rPr>
      <w:t>WPSC Speakup award communicatioin toolkit  2023.docx</w:t>
    </w:r>
    <w:r w:rsidRPr="00A11057">
      <w:rPr>
        <w:color w:val="BFBFBF" w:themeColor="background1" w:themeShade="BF"/>
        <w:sz w:val="16"/>
        <w:szCs w:val="16"/>
      </w:rPr>
      <w:fldChar w:fldCharType="end"/>
    </w:r>
    <w:r w:rsidRPr="00A11057">
      <w:rPr>
        <w:color w:val="BFBFBF" w:themeColor="background1" w:themeShade="BF"/>
      </w:rPr>
      <w:t xml:space="preserve"> </w:t>
    </w:r>
    <w:r>
      <w:tab/>
    </w:r>
    <w:sdt>
      <w:sdtPr>
        <w:id w:val="1266729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9431F9">
          <w:rPr>
            <w:rFonts w:cstheme="minorHAnsi"/>
            <w:noProof/>
            <w:sz w:val="12"/>
            <w:szCs w:val="12"/>
          </w:rPr>
          <w:t>©</w:t>
        </w:r>
        <w:r w:rsidRPr="009431F9">
          <w:rPr>
            <w:noProof/>
            <w:sz w:val="12"/>
            <w:szCs w:val="12"/>
          </w:rPr>
          <w:t xml:space="preserve"> Foundation for Healthcare Quality 2022</w:t>
        </w:r>
      </w:sdtContent>
    </w:sdt>
  </w:p>
  <w:p w14:paraId="3C22F00A" w14:textId="46B0A8C9" w:rsidR="006E238B" w:rsidRDefault="006E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1FD1" w14:textId="77777777" w:rsidR="006E238B" w:rsidRDefault="006E238B" w:rsidP="006E238B">
      <w:pPr>
        <w:spacing w:after="0" w:line="240" w:lineRule="auto"/>
      </w:pPr>
      <w:r>
        <w:separator/>
      </w:r>
    </w:p>
  </w:footnote>
  <w:footnote w:type="continuationSeparator" w:id="0">
    <w:p w14:paraId="7BC96730" w14:textId="77777777" w:rsidR="006E238B" w:rsidRDefault="006E238B" w:rsidP="006E238B">
      <w:pPr>
        <w:spacing w:after="0" w:line="240" w:lineRule="auto"/>
      </w:pPr>
      <w:r>
        <w:continuationSeparator/>
      </w:r>
    </w:p>
  </w:footnote>
  <w:footnote w:type="continuationNotice" w:id="1">
    <w:p w14:paraId="5B4F9C25" w14:textId="77777777" w:rsidR="0060585D" w:rsidRDefault="00605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2832" w14:textId="32F5C4C8" w:rsidR="00C86C0E" w:rsidRDefault="00C86C0E" w:rsidP="00BA2DD0">
    <w:pPr>
      <w:pStyle w:val="Header"/>
      <w:pBdr>
        <w:bottom w:val="single" w:sz="4" w:space="1" w:color="auto"/>
      </w:pBdr>
      <w:ind w:firstLine="720"/>
      <w:rPr>
        <w:rFonts w:ascii="Arial" w:hAnsi="Arial" w:cs="Arial"/>
        <w:b/>
        <w:bCs/>
        <w:sz w:val="44"/>
        <w:szCs w:val="44"/>
      </w:rPr>
    </w:pPr>
    <w:r w:rsidRPr="00C86C0E">
      <w:rPr>
        <w:rFonts w:ascii="Arial" w:hAnsi="Arial" w:cs="Arial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D51CD04" wp14:editId="38957B84">
          <wp:simplePos x="0" y="0"/>
          <wp:positionH relativeFrom="column">
            <wp:posOffset>-62230</wp:posOffset>
          </wp:positionH>
          <wp:positionV relativeFrom="paragraph">
            <wp:posOffset>-167640</wp:posOffset>
          </wp:positionV>
          <wp:extent cx="2114550" cy="708660"/>
          <wp:effectExtent l="0" t="0" r="0" b="0"/>
          <wp:wrapTight wrapText="bothSides">
            <wp:wrapPolygon edited="0">
              <wp:start x="0" y="0"/>
              <wp:lineTo x="0" y="20903"/>
              <wp:lineTo x="21405" y="20903"/>
              <wp:lineTo x="21405" y="0"/>
              <wp:lineTo x="0" y="0"/>
            </wp:wrapPolygon>
          </wp:wrapTight>
          <wp:docPr id="37" name="Picture 3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42" t="22907" r="11679" b="22288"/>
                  <a:stretch/>
                </pic:blipFill>
                <pic:spPr bwMode="auto">
                  <a:xfrm>
                    <a:off x="0" y="0"/>
                    <a:ext cx="2114550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6C0E">
      <w:rPr>
        <w:rFonts w:ascii="Arial" w:hAnsi="Arial" w:cs="Arial"/>
        <w:b/>
        <w:bCs/>
        <w:sz w:val="44"/>
        <w:szCs w:val="44"/>
      </w:rPr>
      <w:t>Speak</w:t>
    </w:r>
    <w:r w:rsidR="00A11057">
      <w:rPr>
        <w:rFonts w:ascii="Arial" w:hAnsi="Arial" w:cs="Arial"/>
        <w:b/>
        <w:bCs/>
        <w:sz w:val="44"/>
        <w:szCs w:val="44"/>
      </w:rPr>
      <w:t>-</w:t>
    </w:r>
    <w:r w:rsidRPr="00C86C0E">
      <w:rPr>
        <w:rFonts w:ascii="Arial" w:hAnsi="Arial" w:cs="Arial"/>
        <w:b/>
        <w:bCs/>
        <w:sz w:val="44"/>
        <w:szCs w:val="44"/>
      </w:rPr>
      <w:t>Up</w:t>
    </w:r>
    <w:r>
      <w:rPr>
        <w:rFonts w:ascii="Arial" w:hAnsi="Arial" w:cs="Arial"/>
        <w:b/>
        <w:bCs/>
        <w:sz w:val="44"/>
        <w:szCs w:val="44"/>
      </w:rPr>
      <w:t>!</w:t>
    </w:r>
    <w:r w:rsidRPr="00C86C0E">
      <w:rPr>
        <w:rFonts w:ascii="Arial" w:hAnsi="Arial" w:cs="Arial"/>
        <w:b/>
        <w:bCs/>
        <w:sz w:val="44"/>
        <w:szCs w:val="44"/>
      </w:rPr>
      <w:t xml:space="preserve"> Award</w:t>
    </w:r>
  </w:p>
  <w:p w14:paraId="076E08AA" w14:textId="77777777" w:rsidR="00BA2DD0" w:rsidRPr="00BA2DD0" w:rsidRDefault="00BA2DD0" w:rsidP="00BA2DD0">
    <w:pPr>
      <w:pStyle w:val="Header"/>
      <w:pBdr>
        <w:bottom w:val="single" w:sz="4" w:space="1" w:color="auto"/>
      </w:pBdr>
      <w:ind w:firstLine="720"/>
      <w:rPr>
        <w:rFonts w:ascii="Arial" w:hAnsi="Arial" w:cs="Arial"/>
        <w:b/>
        <w:bCs/>
        <w:sz w:val="28"/>
        <w:szCs w:val="28"/>
      </w:rPr>
    </w:pPr>
  </w:p>
  <w:p w14:paraId="43126AB7" w14:textId="77777777" w:rsidR="00C86C0E" w:rsidRPr="00C86C0E" w:rsidRDefault="00C86C0E" w:rsidP="00C86C0E">
    <w:pPr>
      <w:pStyle w:val="Header"/>
      <w:pBdr>
        <w:bottom w:val="single" w:sz="4" w:space="1" w:color="auto"/>
      </w:pBdr>
      <w:ind w:firstLine="720"/>
      <w:rPr>
        <w:rFonts w:ascii="Arial" w:hAnsi="Arial" w:cs="Arial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57B"/>
    <w:multiLevelType w:val="hybridMultilevel"/>
    <w:tmpl w:val="E3F01A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D2C"/>
    <w:multiLevelType w:val="hybridMultilevel"/>
    <w:tmpl w:val="59D8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487B"/>
    <w:multiLevelType w:val="hybridMultilevel"/>
    <w:tmpl w:val="9CD8A810"/>
    <w:lvl w:ilvl="0" w:tplc="05BA0AB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B31AE"/>
    <w:multiLevelType w:val="hybridMultilevel"/>
    <w:tmpl w:val="2CDC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6BFA"/>
    <w:multiLevelType w:val="multilevel"/>
    <w:tmpl w:val="6DE8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B0F33"/>
    <w:multiLevelType w:val="hybridMultilevel"/>
    <w:tmpl w:val="B65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27C"/>
    <w:multiLevelType w:val="hybridMultilevel"/>
    <w:tmpl w:val="082C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1A77"/>
    <w:multiLevelType w:val="hybridMultilevel"/>
    <w:tmpl w:val="18ACD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57C3"/>
    <w:multiLevelType w:val="hybridMultilevel"/>
    <w:tmpl w:val="0254CD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526E"/>
    <w:multiLevelType w:val="hybridMultilevel"/>
    <w:tmpl w:val="F6000A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3CD"/>
    <w:multiLevelType w:val="hybridMultilevel"/>
    <w:tmpl w:val="23B66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495995"/>
    <w:multiLevelType w:val="hybridMultilevel"/>
    <w:tmpl w:val="FD42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7293D"/>
    <w:multiLevelType w:val="hybridMultilevel"/>
    <w:tmpl w:val="70E0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05B75"/>
    <w:multiLevelType w:val="hybridMultilevel"/>
    <w:tmpl w:val="C49E8454"/>
    <w:lvl w:ilvl="0" w:tplc="05BA0A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7E0B72"/>
    <w:multiLevelType w:val="hybridMultilevel"/>
    <w:tmpl w:val="69043646"/>
    <w:lvl w:ilvl="0" w:tplc="05BA0AB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015D9"/>
    <w:multiLevelType w:val="hybridMultilevel"/>
    <w:tmpl w:val="90FA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0A31"/>
    <w:multiLevelType w:val="hybridMultilevel"/>
    <w:tmpl w:val="3B3CD140"/>
    <w:lvl w:ilvl="0" w:tplc="05BA0A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95E04"/>
    <w:multiLevelType w:val="hybridMultilevel"/>
    <w:tmpl w:val="C922A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F3248D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A5887"/>
    <w:multiLevelType w:val="hybridMultilevel"/>
    <w:tmpl w:val="EF2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E23F2"/>
    <w:multiLevelType w:val="hybridMultilevel"/>
    <w:tmpl w:val="39CC9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CC6571"/>
    <w:multiLevelType w:val="hybridMultilevel"/>
    <w:tmpl w:val="E2A0D66A"/>
    <w:lvl w:ilvl="0" w:tplc="05BA0AB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41E0B"/>
    <w:multiLevelType w:val="hybridMultilevel"/>
    <w:tmpl w:val="742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27A0A"/>
    <w:multiLevelType w:val="hybridMultilevel"/>
    <w:tmpl w:val="28B40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D21609"/>
    <w:multiLevelType w:val="hybridMultilevel"/>
    <w:tmpl w:val="0346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12B5C"/>
    <w:multiLevelType w:val="hybridMultilevel"/>
    <w:tmpl w:val="62BC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13A68"/>
    <w:multiLevelType w:val="hybridMultilevel"/>
    <w:tmpl w:val="FB2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310BE"/>
    <w:multiLevelType w:val="hybridMultilevel"/>
    <w:tmpl w:val="FD24F9A2"/>
    <w:lvl w:ilvl="0" w:tplc="05BA0AB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84158"/>
    <w:multiLevelType w:val="hybridMultilevel"/>
    <w:tmpl w:val="38266A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861322"/>
    <w:multiLevelType w:val="hybridMultilevel"/>
    <w:tmpl w:val="0598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67CC3"/>
    <w:multiLevelType w:val="hybridMultilevel"/>
    <w:tmpl w:val="373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632A78"/>
    <w:multiLevelType w:val="hybridMultilevel"/>
    <w:tmpl w:val="CBA8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5C0D"/>
    <w:multiLevelType w:val="hybridMultilevel"/>
    <w:tmpl w:val="77740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5614D2"/>
    <w:multiLevelType w:val="hybridMultilevel"/>
    <w:tmpl w:val="F2D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24B3"/>
    <w:multiLevelType w:val="hybridMultilevel"/>
    <w:tmpl w:val="5D4C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814C4"/>
    <w:multiLevelType w:val="hybridMultilevel"/>
    <w:tmpl w:val="882EE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F0EDE"/>
    <w:multiLevelType w:val="hybridMultilevel"/>
    <w:tmpl w:val="0254CD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065A0"/>
    <w:multiLevelType w:val="hybridMultilevel"/>
    <w:tmpl w:val="F1F60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8934">
    <w:abstractNumId w:val="15"/>
  </w:num>
  <w:num w:numId="2" w16cid:durableId="1226068562">
    <w:abstractNumId w:val="32"/>
  </w:num>
  <w:num w:numId="3" w16cid:durableId="1189837818">
    <w:abstractNumId w:val="1"/>
  </w:num>
  <w:num w:numId="4" w16cid:durableId="1743210187">
    <w:abstractNumId w:val="34"/>
  </w:num>
  <w:num w:numId="5" w16cid:durableId="212691017">
    <w:abstractNumId w:val="7"/>
  </w:num>
  <w:num w:numId="6" w16cid:durableId="1097021067">
    <w:abstractNumId w:val="12"/>
  </w:num>
  <w:num w:numId="7" w16cid:durableId="985007448">
    <w:abstractNumId w:val="30"/>
  </w:num>
  <w:num w:numId="8" w16cid:durableId="1504735855">
    <w:abstractNumId w:val="11"/>
  </w:num>
  <w:num w:numId="9" w16cid:durableId="529757474">
    <w:abstractNumId w:val="33"/>
  </w:num>
  <w:num w:numId="10" w16cid:durableId="1000936437">
    <w:abstractNumId w:val="3"/>
  </w:num>
  <w:num w:numId="11" w16cid:durableId="1511065912">
    <w:abstractNumId w:val="24"/>
  </w:num>
  <w:num w:numId="12" w16cid:durableId="887839884">
    <w:abstractNumId w:val="27"/>
  </w:num>
  <w:num w:numId="13" w16cid:durableId="1262569105">
    <w:abstractNumId w:val="8"/>
  </w:num>
  <w:num w:numId="14" w16cid:durableId="804782417">
    <w:abstractNumId w:val="0"/>
  </w:num>
  <w:num w:numId="15" w16cid:durableId="1200555152">
    <w:abstractNumId w:val="35"/>
  </w:num>
  <w:num w:numId="16" w16cid:durableId="975992319">
    <w:abstractNumId w:val="29"/>
  </w:num>
  <w:num w:numId="17" w16cid:durableId="961767480">
    <w:abstractNumId w:val="31"/>
  </w:num>
  <w:num w:numId="18" w16cid:durableId="1874800623">
    <w:abstractNumId w:val="5"/>
  </w:num>
  <w:num w:numId="19" w16cid:durableId="1377193149">
    <w:abstractNumId w:val="22"/>
  </w:num>
  <w:num w:numId="20" w16cid:durableId="1841698644">
    <w:abstractNumId w:val="21"/>
  </w:num>
  <w:num w:numId="21" w16cid:durableId="770857372">
    <w:abstractNumId w:val="19"/>
  </w:num>
  <w:num w:numId="22" w16cid:durableId="547254960">
    <w:abstractNumId w:val="10"/>
  </w:num>
  <w:num w:numId="23" w16cid:durableId="2037848582">
    <w:abstractNumId w:val="14"/>
  </w:num>
  <w:num w:numId="24" w16cid:durableId="1820923116">
    <w:abstractNumId w:val="28"/>
  </w:num>
  <w:num w:numId="25" w16cid:durableId="1270966705">
    <w:abstractNumId w:val="23"/>
  </w:num>
  <w:num w:numId="26" w16cid:durableId="1365325045">
    <w:abstractNumId w:val="16"/>
  </w:num>
  <w:num w:numId="27" w16cid:durableId="1961761022">
    <w:abstractNumId w:val="26"/>
  </w:num>
  <w:num w:numId="28" w16cid:durableId="764811287">
    <w:abstractNumId w:val="2"/>
  </w:num>
  <w:num w:numId="29" w16cid:durableId="684601766">
    <w:abstractNumId w:val="36"/>
  </w:num>
  <w:num w:numId="30" w16cid:durableId="973825661">
    <w:abstractNumId w:val="17"/>
  </w:num>
  <w:num w:numId="31" w16cid:durableId="857694310">
    <w:abstractNumId w:val="13"/>
  </w:num>
  <w:num w:numId="32" w16cid:durableId="773134049">
    <w:abstractNumId w:val="20"/>
  </w:num>
  <w:num w:numId="33" w16cid:durableId="208805090">
    <w:abstractNumId w:val="9"/>
  </w:num>
  <w:num w:numId="34" w16cid:durableId="1597245408">
    <w:abstractNumId w:val="25"/>
  </w:num>
  <w:num w:numId="35" w16cid:durableId="1763065789">
    <w:abstractNumId w:val="6"/>
  </w:num>
  <w:num w:numId="36" w16cid:durableId="1548104376">
    <w:abstractNumId w:val="18"/>
  </w:num>
  <w:num w:numId="37" w16cid:durableId="30562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50"/>
    <w:rsid w:val="00001FD7"/>
    <w:rsid w:val="00003615"/>
    <w:rsid w:val="00011600"/>
    <w:rsid w:val="00015826"/>
    <w:rsid w:val="00015F62"/>
    <w:rsid w:val="000167A8"/>
    <w:rsid w:val="00016F7D"/>
    <w:rsid w:val="00021F09"/>
    <w:rsid w:val="00031C26"/>
    <w:rsid w:val="00035999"/>
    <w:rsid w:val="000370E3"/>
    <w:rsid w:val="00037D06"/>
    <w:rsid w:val="000427F1"/>
    <w:rsid w:val="00074817"/>
    <w:rsid w:val="00081D24"/>
    <w:rsid w:val="000956EC"/>
    <w:rsid w:val="000967A4"/>
    <w:rsid w:val="000C080E"/>
    <w:rsid w:val="000D1661"/>
    <w:rsid w:val="000F1A23"/>
    <w:rsid w:val="000F1FC5"/>
    <w:rsid w:val="000F3339"/>
    <w:rsid w:val="00160F16"/>
    <w:rsid w:val="00170B4D"/>
    <w:rsid w:val="00171AC0"/>
    <w:rsid w:val="0017390F"/>
    <w:rsid w:val="00186095"/>
    <w:rsid w:val="00190BA5"/>
    <w:rsid w:val="0019558C"/>
    <w:rsid w:val="001A3E2B"/>
    <w:rsid w:val="001B7736"/>
    <w:rsid w:val="001D1A56"/>
    <w:rsid w:val="001D3490"/>
    <w:rsid w:val="001E1E20"/>
    <w:rsid w:val="001E6F1C"/>
    <w:rsid w:val="001F1674"/>
    <w:rsid w:val="001F22BB"/>
    <w:rsid w:val="00223DA0"/>
    <w:rsid w:val="0022518B"/>
    <w:rsid w:val="00232BA5"/>
    <w:rsid w:val="00232D47"/>
    <w:rsid w:val="00241C38"/>
    <w:rsid w:val="002442DD"/>
    <w:rsid w:val="002573D1"/>
    <w:rsid w:val="00267D58"/>
    <w:rsid w:val="00272CAF"/>
    <w:rsid w:val="00290871"/>
    <w:rsid w:val="002A45ED"/>
    <w:rsid w:val="002A4A3A"/>
    <w:rsid w:val="002A697D"/>
    <w:rsid w:val="002B48EF"/>
    <w:rsid w:val="002B4D89"/>
    <w:rsid w:val="002F6B37"/>
    <w:rsid w:val="00306DE3"/>
    <w:rsid w:val="00311439"/>
    <w:rsid w:val="003248C6"/>
    <w:rsid w:val="003325F7"/>
    <w:rsid w:val="00334CB6"/>
    <w:rsid w:val="00337B88"/>
    <w:rsid w:val="00342E34"/>
    <w:rsid w:val="003479CB"/>
    <w:rsid w:val="0038335C"/>
    <w:rsid w:val="00395D62"/>
    <w:rsid w:val="003C247E"/>
    <w:rsid w:val="003E3563"/>
    <w:rsid w:val="003E76EA"/>
    <w:rsid w:val="003F7225"/>
    <w:rsid w:val="004129EA"/>
    <w:rsid w:val="00416138"/>
    <w:rsid w:val="004308A9"/>
    <w:rsid w:val="00431649"/>
    <w:rsid w:val="004317C2"/>
    <w:rsid w:val="004325B6"/>
    <w:rsid w:val="00444463"/>
    <w:rsid w:val="00444CAB"/>
    <w:rsid w:val="004556A2"/>
    <w:rsid w:val="004702B6"/>
    <w:rsid w:val="00472A38"/>
    <w:rsid w:val="00482915"/>
    <w:rsid w:val="004873EE"/>
    <w:rsid w:val="004A6505"/>
    <w:rsid w:val="004B6105"/>
    <w:rsid w:val="004B791B"/>
    <w:rsid w:val="004B7DB7"/>
    <w:rsid w:val="004C174D"/>
    <w:rsid w:val="004D690C"/>
    <w:rsid w:val="004F315C"/>
    <w:rsid w:val="00500AF2"/>
    <w:rsid w:val="00503346"/>
    <w:rsid w:val="00510CAA"/>
    <w:rsid w:val="00521428"/>
    <w:rsid w:val="00534EFD"/>
    <w:rsid w:val="00536B47"/>
    <w:rsid w:val="0054041B"/>
    <w:rsid w:val="0054341C"/>
    <w:rsid w:val="00552802"/>
    <w:rsid w:val="005546A2"/>
    <w:rsid w:val="0057579B"/>
    <w:rsid w:val="00590348"/>
    <w:rsid w:val="005923C7"/>
    <w:rsid w:val="00596015"/>
    <w:rsid w:val="005A6048"/>
    <w:rsid w:val="005B0F77"/>
    <w:rsid w:val="005B69E4"/>
    <w:rsid w:val="005D1543"/>
    <w:rsid w:val="005D3164"/>
    <w:rsid w:val="005D3FE3"/>
    <w:rsid w:val="005D4BB2"/>
    <w:rsid w:val="005D7894"/>
    <w:rsid w:val="005E3138"/>
    <w:rsid w:val="005E3630"/>
    <w:rsid w:val="005F49EF"/>
    <w:rsid w:val="0060585D"/>
    <w:rsid w:val="00605BC4"/>
    <w:rsid w:val="00624A51"/>
    <w:rsid w:val="00631D6F"/>
    <w:rsid w:val="006542F5"/>
    <w:rsid w:val="006571DE"/>
    <w:rsid w:val="006616C2"/>
    <w:rsid w:val="006617D1"/>
    <w:rsid w:val="00663EB5"/>
    <w:rsid w:val="00673F63"/>
    <w:rsid w:val="00684204"/>
    <w:rsid w:val="006970A2"/>
    <w:rsid w:val="006C4C21"/>
    <w:rsid w:val="006E238B"/>
    <w:rsid w:val="006F26CF"/>
    <w:rsid w:val="006F5478"/>
    <w:rsid w:val="007108A1"/>
    <w:rsid w:val="007328E7"/>
    <w:rsid w:val="007329C9"/>
    <w:rsid w:val="00733B20"/>
    <w:rsid w:val="007522C5"/>
    <w:rsid w:val="00754117"/>
    <w:rsid w:val="0075433E"/>
    <w:rsid w:val="00756599"/>
    <w:rsid w:val="00757456"/>
    <w:rsid w:val="00762507"/>
    <w:rsid w:val="0076314B"/>
    <w:rsid w:val="00764FDC"/>
    <w:rsid w:val="0078389E"/>
    <w:rsid w:val="00783D73"/>
    <w:rsid w:val="007940BC"/>
    <w:rsid w:val="007B351E"/>
    <w:rsid w:val="007C7E7D"/>
    <w:rsid w:val="007F205B"/>
    <w:rsid w:val="007F3B10"/>
    <w:rsid w:val="007F7986"/>
    <w:rsid w:val="00802C78"/>
    <w:rsid w:val="00807D1E"/>
    <w:rsid w:val="00813436"/>
    <w:rsid w:val="008201BF"/>
    <w:rsid w:val="00835924"/>
    <w:rsid w:val="00846A6B"/>
    <w:rsid w:val="00864765"/>
    <w:rsid w:val="00866389"/>
    <w:rsid w:val="00874708"/>
    <w:rsid w:val="008838F8"/>
    <w:rsid w:val="008918BC"/>
    <w:rsid w:val="008937F1"/>
    <w:rsid w:val="00897E09"/>
    <w:rsid w:val="008B31C1"/>
    <w:rsid w:val="008B3AA9"/>
    <w:rsid w:val="008C3DBB"/>
    <w:rsid w:val="008D17C0"/>
    <w:rsid w:val="008D7837"/>
    <w:rsid w:val="008E0210"/>
    <w:rsid w:val="008E6ECC"/>
    <w:rsid w:val="008E7F93"/>
    <w:rsid w:val="0091732B"/>
    <w:rsid w:val="009308A5"/>
    <w:rsid w:val="009312E0"/>
    <w:rsid w:val="009431F9"/>
    <w:rsid w:val="00943992"/>
    <w:rsid w:val="00950CC6"/>
    <w:rsid w:val="0095535E"/>
    <w:rsid w:val="0096626C"/>
    <w:rsid w:val="00981387"/>
    <w:rsid w:val="00996625"/>
    <w:rsid w:val="009A4F99"/>
    <w:rsid w:val="009D1ADD"/>
    <w:rsid w:val="009D64E3"/>
    <w:rsid w:val="009E0414"/>
    <w:rsid w:val="009E26A6"/>
    <w:rsid w:val="009F328D"/>
    <w:rsid w:val="00A03C69"/>
    <w:rsid w:val="00A11057"/>
    <w:rsid w:val="00A1105E"/>
    <w:rsid w:val="00A1138C"/>
    <w:rsid w:val="00A154EA"/>
    <w:rsid w:val="00A16250"/>
    <w:rsid w:val="00A25B0E"/>
    <w:rsid w:val="00A51493"/>
    <w:rsid w:val="00A57C84"/>
    <w:rsid w:val="00A643F8"/>
    <w:rsid w:val="00A65D23"/>
    <w:rsid w:val="00A87BAD"/>
    <w:rsid w:val="00AA0675"/>
    <w:rsid w:val="00AA1D2E"/>
    <w:rsid w:val="00AA4598"/>
    <w:rsid w:val="00AA4CD1"/>
    <w:rsid w:val="00AA5A59"/>
    <w:rsid w:val="00AB0B27"/>
    <w:rsid w:val="00AB5D71"/>
    <w:rsid w:val="00AB7069"/>
    <w:rsid w:val="00AC7B2D"/>
    <w:rsid w:val="00AD0867"/>
    <w:rsid w:val="00AF37A0"/>
    <w:rsid w:val="00B05383"/>
    <w:rsid w:val="00B07F43"/>
    <w:rsid w:val="00B1171B"/>
    <w:rsid w:val="00B52E85"/>
    <w:rsid w:val="00B61AE1"/>
    <w:rsid w:val="00B74F4B"/>
    <w:rsid w:val="00B811C7"/>
    <w:rsid w:val="00B84582"/>
    <w:rsid w:val="00B91E20"/>
    <w:rsid w:val="00B93E5D"/>
    <w:rsid w:val="00B9596C"/>
    <w:rsid w:val="00BA2DD0"/>
    <w:rsid w:val="00BC2B0C"/>
    <w:rsid w:val="00BC498D"/>
    <w:rsid w:val="00BD1021"/>
    <w:rsid w:val="00BD5B7A"/>
    <w:rsid w:val="00BE1F86"/>
    <w:rsid w:val="00BE282F"/>
    <w:rsid w:val="00BF0A61"/>
    <w:rsid w:val="00C0252B"/>
    <w:rsid w:val="00C13816"/>
    <w:rsid w:val="00C2051F"/>
    <w:rsid w:val="00C4406F"/>
    <w:rsid w:val="00C50107"/>
    <w:rsid w:val="00C513C0"/>
    <w:rsid w:val="00C636E8"/>
    <w:rsid w:val="00C63FAD"/>
    <w:rsid w:val="00C86C0E"/>
    <w:rsid w:val="00C925D7"/>
    <w:rsid w:val="00C97273"/>
    <w:rsid w:val="00CA3608"/>
    <w:rsid w:val="00CC160C"/>
    <w:rsid w:val="00CC1C0F"/>
    <w:rsid w:val="00CE7CE0"/>
    <w:rsid w:val="00D16A2E"/>
    <w:rsid w:val="00D17B2B"/>
    <w:rsid w:val="00D325E5"/>
    <w:rsid w:val="00D6748E"/>
    <w:rsid w:val="00D73E36"/>
    <w:rsid w:val="00D75AE0"/>
    <w:rsid w:val="00D770C1"/>
    <w:rsid w:val="00D80C65"/>
    <w:rsid w:val="00D90551"/>
    <w:rsid w:val="00D9298C"/>
    <w:rsid w:val="00D92DCB"/>
    <w:rsid w:val="00D9388B"/>
    <w:rsid w:val="00D978FE"/>
    <w:rsid w:val="00DA5AC4"/>
    <w:rsid w:val="00DC4E97"/>
    <w:rsid w:val="00DD1B16"/>
    <w:rsid w:val="00DD72EC"/>
    <w:rsid w:val="00DE5044"/>
    <w:rsid w:val="00DF018F"/>
    <w:rsid w:val="00DF2D12"/>
    <w:rsid w:val="00DF4B40"/>
    <w:rsid w:val="00E04454"/>
    <w:rsid w:val="00E07CDE"/>
    <w:rsid w:val="00E17031"/>
    <w:rsid w:val="00E1743C"/>
    <w:rsid w:val="00E221F0"/>
    <w:rsid w:val="00E27409"/>
    <w:rsid w:val="00E4370C"/>
    <w:rsid w:val="00E51E9D"/>
    <w:rsid w:val="00E606F3"/>
    <w:rsid w:val="00E80055"/>
    <w:rsid w:val="00E83356"/>
    <w:rsid w:val="00E9070A"/>
    <w:rsid w:val="00E9768B"/>
    <w:rsid w:val="00EA41C3"/>
    <w:rsid w:val="00EB7192"/>
    <w:rsid w:val="00EE1585"/>
    <w:rsid w:val="00EE54D3"/>
    <w:rsid w:val="00EF192B"/>
    <w:rsid w:val="00EF7708"/>
    <w:rsid w:val="00F0088E"/>
    <w:rsid w:val="00F04703"/>
    <w:rsid w:val="00F060DD"/>
    <w:rsid w:val="00F12A97"/>
    <w:rsid w:val="00F302B0"/>
    <w:rsid w:val="00F32225"/>
    <w:rsid w:val="00F479C9"/>
    <w:rsid w:val="00F571C3"/>
    <w:rsid w:val="00F601C2"/>
    <w:rsid w:val="00F61E53"/>
    <w:rsid w:val="00F647AE"/>
    <w:rsid w:val="00F70B01"/>
    <w:rsid w:val="00F72759"/>
    <w:rsid w:val="00F81C76"/>
    <w:rsid w:val="00F830A3"/>
    <w:rsid w:val="00F86FD2"/>
    <w:rsid w:val="00FA0286"/>
    <w:rsid w:val="00FB21E1"/>
    <w:rsid w:val="00FB3B59"/>
    <w:rsid w:val="00FB5CED"/>
    <w:rsid w:val="00FD1FFF"/>
    <w:rsid w:val="00FD24B7"/>
    <w:rsid w:val="00FE24BF"/>
    <w:rsid w:val="00FE25C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0FC23B"/>
  <w15:chartTrackingRefBased/>
  <w15:docId w15:val="{6B8EADBF-8EC4-4F4D-A6F7-7E8352E5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A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14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14B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011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38B"/>
  </w:style>
  <w:style w:type="paragraph" w:styleId="Footer">
    <w:name w:val="footer"/>
    <w:basedOn w:val="Normal"/>
    <w:link w:val="FooterChar"/>
    <w:uiPriority w:val="99"/>
    <w:unhideWhenUsed/>
    <w:rsid w:val="006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38B"/>
  </w:style>
  <w:style w:type="table" w:styleId="TableGrid">
    <w:name w:val="Table Grid"/>
    <w:basedOn w:val="TableNormal"/>
    <w:uiPriority w:val="39"/>
    <w:rsid w:val="0059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D78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7837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6C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616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B791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B0B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A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590348"/>
    <w:pPr>
      <w:spacing w:after="0" w:line="240" w:lineRule="auto"/>
    </w:pPr>
  </w:style>
  <w:style w:type="paragraph" w:customStyle="1" w:styleId="normaltext">
    <w:name w:val="normaltext"/>
    <w:rsid w:val="00F81C76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1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alityhealth.org/wpsc/wp-content/uploads/sites/3/2022/02/nqf_action_team_on_virtual_healthcare_quality_issue_brief.pdf" TargetMode="External"/><Relationship Id="rId18" Type="http://schemas.openxmlformats.org/officeDocument/2006/relationships/hyperlink" Target="https://www.qualityhealth.org/wpsc/patient-safety-initiatives/speak-up-award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slevy@qualityhealth.org" TargetMode="External"/><Relationship Id="rId17" Type="http://schemas.openxmlformats.org/officeDocument/2006/relationships/hyperlink" Target="https://www.qualityhealth.org/wpsc/patient-safety-initiatives/speak-up-aw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ualityhealth.org/wpsc/patient-safety-initiatives/speak-up-awards/" TargetMode="External"/><Relationship Id="rId20" Type="http://schemas.openxmlformats.org/officeDocument/2006/relationships/hyperlink" Target="https://www.qualityhealth.org/wpsc/patient-safety-initiatives/speak-up-award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alityhealth.org/wpsc/patient-safety-initiatives/speak-up-award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qualityhealth.org/wpsc/wp-content/uploads/sites/3/2022/02/nqf_action_team_on_virtual_healthcare_quality_issue_brief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qualityhealth.org/wpsc/patient-safety-initiatives/speak-up-aw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alityhealth.org/wpsc/patient-safety-initiatives/speak-up-award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ad185-d85d-425e-a013-e9b99bc40c0a" xsi:nil="true"/>
    <lcf76f155ced4ddcb4097134ff3c332f xmlns="c283f3be-ce9d-4e12-b6df-f3d7e533ac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6" ma:contentTypeDescription="Create a new document." ma:contentTypeScope="" ma:versionID="59c4478f1980f177bc818fdc816b7a3f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79c43d93a8dc255455c69fabd86e9322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6A8A2-F56D-43FC-8712-7C2B00D0D7BB}">
  <ds:schemaRefs>
    <ds:schemaRef ds:uri="http://schemas.microsoft.com/office/2006/metadata/properties"/>
    <ds:schemaRef ds:uri="http://schemas.microsoft.com/office/infopath/2007/PartnerControls"/>
    <ds:schemaRef ds:uri="f46ad185-d85d-425e-a013-e9b99bc40c0a"/>
    <ds:schemaRef ds:uri="c283f3be-ce9d-4e12-b6df-f3d7e533ac7c"/>
  </ds:schemaRefs>
</ds:datastoreItem>
</file>

<file path=customXml/itemProps2.xml><?xml version="1.0" encoding="utf-8"?>
<ds:datastoreItem xmlns:ds="http://schemas.openxmlformats.org/officeDocument/2006/customXml" ds:itemID="{507A5D64-9D8F-4D1E-9FF8-4E81040EDE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CE9F6A-CF38-48B5-8860-F59C6C0A9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32BA4-47D5-4DD7-A526-4885E3A83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Levy</dc:creator>
  <cp:keywords/>
  <dc:description/>
  <cp:lastModifiedBy>Steve Levy</cp:lastModifiedBy>
  <cp:revision>4</cp:revision>
  <dcterms:created xsi:type="dcterms:W3CDTF">2023-03-30T20:07:00Z</dcterms:created>
  <dcterms:modified xsi:type="dcterms:W3CDTF">2023-03-30T21:14:00Z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0x010100F089F41ABD36B943A79D60924523E33E</vt:lpwstr>
  </property>
  <property fmtid="{D5CDD505-2E9C-101B-9397-08002B2CF9AE}" pid="3" name="MediaServiceImageTags">
    <vt:lpwstr/>
  </property>
</Properties>
</file>